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5B2" w:rsidRPr="00827CC2" w:rsidRDefault="00827CC2" w:rsidP="000F55B2">
      <w:pPr>
        <w:pStyle w:val="Title"/>
        <w:jc w:val="center"/>
        <w:rPr>
          <w:rFonts w:ascii="Stencil" w:hAnsi="Stencil"/>
          <w:sz w:val="72"/>
        </w:rPr>
      </w:pPr>
      <w:bookmarkStart w:id="0" w:name="_GoBack"/>
      <w:bookmarkEnd w:id="0"/>
      <w:r>
        <w:rPr>
          <w:rFonts w:ascii="Stencil" w:hAnsi="Stencil"/>
          <w:sz w:val="72"/>
        </w:rPr>
        <w:t>FIRST</w:t>
      </w:r>
      <w:r w:rsidR="000F55B2" w:rsidRPr="00827CC2">
        <w:rPr>
          <w:rFonts w:ascii="Stencil" w:hAnsi="Stencil"/>
          <w:sz w:val="72"/>
        </w:rPr>
        <w:t xml:space="preserve"> robotics</w:t>
      </w:r>
    </w:p>
    <w:p w:rsidR="000F55B2" w:rsidRPr="00827CC2" w:rsidRDefault="000F55B2" w:rsidP="000F55B2">
      <w:pPr>
        <w:pStyle w:val="Title"/>
        <w:jc w:val="center"/>
        <w:rPr>
          <w:rFonts w:ascii="Stencil" w:hAnsi="Stencil"/>
          <w:sz w:val="72"/>
        </w:rPr>
      </w:pPr>
      <w:r w:rsidRPr="00827CC2">
        <w:rPr>
          <w:rFonts w:ascii="Stencil" w:hAnsi="Stencil"/>
          <w:noProof/>
          <w:sz w:val="72"/>
          <w:lang w:bidi="ar-SA"/>
        </w:rPr>
        <w:drawing>
          <wp:anchor distT="0" distB="0" distL="114300" distR="114300" simplePos="0" relativeHeight="251648512" behindDoc="0" locked="0" layoutInCell="1" allowOverlap="1">
            <wp:simplePos x="0" y="0"/>
            <wp:positionH relativeFrom="column">
              <wp:posOffset>876300</wp:posOffset>
            </wp:positionH>
            <wp:positionV relativeFrom="paragraph">
              <wp:posOffset>793750</wp:posOffset>
            </wp:positionV>
            <wp:extent cx="4204335" cy="4258945"/>
            <wp:effectExtent l="38100" t="0" r="24765" b="1284605"/>
            <wp:wrapSquare wrapText="bothSides"/>
            <wp:docPr id="1" name="Picture 1" descr="I:\Files\Robotics\2408Logo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iles\Robotics\2408Logo_Red.png"/>
                    <pic:cNvPicPr>
                      <a:picLocks noChangeAspect="1" noChangeArrowheads="1"/>
                    </pic:cNvPicPr>
                  </pic:nvPicPr>
                  <pic:blipFill>
                    <a:blip r:embed="rId9" cstate="print"/>
                    <a:srcRect/>
                    <a:stretch>
                      <a:fillRect/>
                    </a:stretch>
                  </pic:blipFill>
                  <pic:spPr bwMode="auto">
                    <a:xfrm>
                      <a:off x="0" y="0"/>
                      <a:ext cx="4204335" cy="42589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827CC2">
        <w:rPr>
          <w:rFonts w:ascii="Stencil" w:hAnsi="Stencil"/>
          <w:sz w:val="72"/>
        </w:rPr>
        <w:t xml:space="preserve">team </w:t>
      </w:r>
      <w:r w:rsidRPr="00827CC2">
        <w:rPr>
          <w:rFonts w:ascii="Stencil" w:hAnsi="Stencil"/>
          <w:color w:val="C00000"/>
          <w:sz w:val="72"/>
        </w:rPr>
        <w:t>2408</w:t>
      </w:r>
    </w:p>
    <w:p w:rsidR="00602A05" w:rsidRDefault="000766DA" w:rsidP="000F55B2">
      <w:pPr>
        <w:pStyle w:val="Title"/>
        <w:jc w:val="center"/>
        <w:rPr>
          <w:sz w:val="72"/>
        </w:rPr>
      </w:pPr>
      <w:r>
        <w:rPr>
          <w:sz w:val="72"/>
        </w:rPr>
        <w:t>2015-2016</w:t>
      </w:r>
      <w:r w:rsidR="000F55B2">
        <w:rPr>
          <w:sz w:val="72"/>
        </w:rPr>
        <w:t xml:space="preserve"> Handbook</w:t>
      </w:r>
    </w:p>
    <w:p w:rsidR="00602A05" w:rsidRPr="00602A05" w:rsidRDefault="00602A05" w:rsidP="00602A05">
      <w:pPr>
        <w:rPr>
          <w:szCs w:val="48"/>
        </w:rPr>
      </w:pPr>
      <w:r>
        <w:br w:type="page"/>
      </w:r>
    </w:p>
    <w:sdt>
      <w:sdtPr>
        <w:rPr>
          <w:smallCaps w:val="0"/>
          <w:spacing w:val="0"/>
          <w:sz w:val="24"/>
          <w:szCs w:val="20"/>
        </w:rPr>
        <w:id w:val="14064380"/>
        <w:docPartObj>
          <w:docPartGallery w:val="Table of Contents"/>
          <w:docPartUnique/>
        </w:docPartObj>
      </w:sdtPr>
      <w:sdtEndPr/>
      <w:sdtContent>
        <w:p w:rsidR="00602A05" w:rsidRDefault="00602A05">
          <w:pPr>
            <w:pStyle w:val="TOCHeading"/>
          </w:pPr>
          <w:r w:rsidRPr="00272E47">
            <w:rPr>
              <w:u w:val="single"/>
            </w:rPr>
            <w:t>Table of Contents</w:t>
          </w:r>
        </w:p>
        <w:p w:rsidR="0075632A" w:rsidRDefault="00587928">
          <w:pPr>
            <w:pStyle w:val="TOC1"/>
            <w:tabs>
              <w:tab w:val="right" w:leader="dot" w:pos="9350"/>
            </w:tabs>
            <w:rPr>
              <w:noProof/>
              <w:sz w:val="22"/>
              <w:szCs w:val="22"/>
              <w:lang w:bidi="ar-SA"/>
            </w:rPr>
          </w:pPr>
          <w:r>
            <w:fldChar w:fldCharType="begin"/>
          </w:r>
          <w:r w:rsidR="00602A05">
            <w:instrText xml:space="preserve"> TOC \o "1-3" \h \z \u </w:instrText>
          </w:r>
          <w:r>
            <w:fldChar w:fldCharType="separate"/>
          </w:r>
          <w:hyperlink w:anchor="_Toc427100566" w:history="1">
            <w:r w:rsidR="0075632A" w:rsidRPr="005A350F">
              <w:rPr>
                <w:rStyle w:val="Hyperlink"/>
                <w:b/>
                <w:noProof/>
              </w:rPr>
              <w:t>Team Overview</w:t>
            </w:r>
            <w:r w:rsidR="0075632A">
              <w:rPr>
                <w:noProof/>
                <w:webHidden/>
              </w:rPr>
              <w:tab/>
            </w:r>
            <w:r w:rsidR="0075632A">
              <w:rPr>
                <w:noProof/>
                <w:webHidden/>
              </w:rPr>
              <w:fldChar w:fldCharType="begin"/>
            </w:r>
            <w:r w:rsidR="0075632A">
              <w:rPr>
                <w:noProof/>
                <w:webHidden/>
              </w:rPr>
              <w:instrText xml:space="preserve"> PAGEREF _Toc427100566 \h </w:instrText>
            </w:r>
            <w:r w:rsidR="0075632A">
              <w:rPr>
                <w:noProof/>
                <w:webHidden/>
              </w:rPr>
            </w:r>
            <w:r w:rsidR="0075632A">
              <w:rPr>
                <w:noProof/>
                <w:webHidden/>
              </w:rPr>
              <w:fldChar w:fldCharType="separate"/>
            </w:r>
            <w:r w:rsidR="00CE0DB8">
              <w:rPr>
                <w:noProof/>
                <w:webHidden/>
              </w:rPr>
              <w:t>4</w:t>
            </w:r>
            <w:r w:rsidR="0075632A">
              <w:rPr>
                <w:noProof/>
                <w:webHidden/>
              </w:rPr>
              <w:fldChar w:fldCharType="end"/>
            </w:r>
          </w:hyperlink>
        </w:p>
        <w:p w:rsidR="0075632A" w:rsidRDefault="00F06329">
          <w:pPr>
            <w:pStyle w:val="TOC2"/>
            <w:tabs>
              <w:tab w:val="right" w:leader="dot" w:pos="9350"/>
            </w:tabs>
            <w:rPr>
              <w:noProof/>
              <w:sz w:val="22"/>
              <w:szCs w:val="22"/>
              <w:lang w:bidi="ar-SA"/>
            </w:rPr>
          </w:pPr>
          <w:hyperlink w:anchor="_Toc427100567" w:history="1">
            <w:r w:rsidR="0075632A" w:rsidRPr="005A350F">
              <w:rPr>
                <w:rStyle w:val="Hyperlink"/>
                <w:b/>
                <w:noProof/>
              </w:rPr>
              <w:t>About FIRST</w:t>
            </w:r>
            <w:r w:rsidR="0075632A">
              <w:rPr>
                <w:noProof/>
                <w:webHidden/>
              </w:rPr>
              <w:tab/>
            </w:r>
            <w:r w:rsidR="0075632A">
              <w:rPr>
                <w:noProof/>
                <w:webHidden/>
              </w:rPr>
              <w:fldChar w:fldCharType="begin"/>
            </w:r>
            <w:r w:rsidR="0075632A">
              <w:rPr>
                <w:noProof/>
                <w:webHidden/>
              </w:rPr>
              <w:instrText xml:space="preserve"> PAGEREF _Toc427100567 \h </w:instrText>
            </w:r>
            <w:r w:rsidR="0075632A">
              <w:rPr>
                <w:noProof/>
                <w:webHidden/>
              </w:rPr>
            </w:r>
            <w:r w:rsidR="0075632A">
              <w:rPr>
                <w:noProof/>
                <w:webHidden/>
              </w:rPr>
              <w:fldChar w:fldCharType="separate"/>
            </w:r>
            <w:r w:rsidR="00CE0DB8">
              <w:rPr>
                <w:noProof/>
                <w:webHidden/>
              </w:rPr>
              <w:t>4</w:t>
            </w:r>
            <w:r w:rsidR="0075632A">
              <w:rPr>
                <w:noProof/>
                <w:webHidden/>
              </w:rPr>
              <w:fldChar w:fldCharType="end"/>
            </w:r>
          </w:hyperlink>
        </w:p>
        <w:p w:rsidR="0075632A" w:rsidRDefault="00F06329">
          <w:pPr>
            <w:pStyle w:val="TOC2"/>
            <w:tabs>
              <w:tab w:val="right" w:leader="dot" w:pos="9350"/>
            </w:tabs>
            <w:rPr>
              <w:noProof/>
              <w:sz w:val="22"/>
              <w:szCs w:val="22"/>
              <w:lang w:bidi="ar-SA"/>
            </w:rPr>
          </w:pPr>
          <w:hyperlink w:anchor="_Toc427100568" w:history="1">
            <w:r w:rsidR="0075632A" w:rsidRPr="005A350F">
              <w:rPr>
                <w:rStyle w:val="Hyperlink"/>
                <w:b/>
                <w:noProof/>
              </w:rPr>
              <w:t>FIRST Tech Challenge</w:t>
            </w:r>
            <w:r w:rsidR="0075632A">
              <w:rPr>
                <w:noProof/>
                <w:webHidden/>
              </w:rPr>
              <w:tab/>
            </w:r>
            <w:r w:rsidR="0075632A">
              <w:rPr>
                <w:noProof/>
                <w:webHidden/>
              </w:rPr>
              <w:fldChar w:fldCharType="begin"/>
            </w:r>
            <w:r w:rsidR="0075632A">
              <w:rPr>
                <w:noProof/>
                <w:webHidden/>
              </w:rPr>
              <w:instrText xml:space="preserve"> PAGEREF _Toc427100568 \h </w:instrText>
            </w:r>
            <w:r w:rsidR="0075632A">
              <w:rPr>
                <w:noProof/>
                <w:webHidden/>
              </w:rPr>
            </w:r>
            <w:r w:rsidR="0075632A">
              <w:rPr>
                <w:noProof/>
                <w:webHidden/>
              </w:rPr>
              <w:fldChar w:fldCharType="separate"/>
            </w:r>
            <w:r w:rsidR="00CE0DB8">
              <w:rPr>
                <w:noProof/>
                <w:webHidden/>
              </w:rPr>
              <w:t>4</w:t>
            </w:r>
            <w:r w:rsidR="0075632A">
              <w:rPr>
                <w:noProof/>
                <w:webHidden/>
              </w:rPr>
              <w:fldChar w:fldCharType="end"/>
            </w:r>
          </w:hyperlink>
        </w:p>
        <w:p w:rsidR="0075632A" w:rsidRDefault="00F06329">
          <w:pPr>
            <w:pStyle w:val="TOC2"/>
            <w:tabs>
              <w:tab w:val="right" w:leader="dot" w:pos="9350"/>
            </w:tabs>
            <w:rPr>
              <w:noProof/>
              <w:sz w:val="22"/>
              <w:szCs w:val="22"/>
              <w:lang w:bidi="ar-SA"/>
            </w:rPr>
          </w:pPr>
          <w:hyperlink w:anchor="_Toc427100569" w:history="1">
            <w:r w:rsidR="0075632A" w:rsidRPr="005A350F">
              <w:rPr>
                <w:rStyle w:val="Hyperlink"/>
                <w:b/>
                <w:noProof/>
              </w:rPr>
              <w:t>FIRST Robotics Competition</w:t>
            </w:r>
            <w:r w:rsidR="0075632A">
              <w:rPr>
                <w:noProof/>
                <w:webHidden/>
              </w:rPr>
              <w:tab/>
            </w:r>
            <w:r w:rsidR="0075632A">
              <w:rPr>
                <w:noProof/>
                <w:webHidden/>
              </w:rPr>
              <w:fldChar w:fldCharType="begin"/>
            </w:r>
            <w:r w:rsidR="0075632A">
              <w:rPr>
                <w:noProof/>
                <w:webHidden/>
              </w:rPr>
              <w:instrText xml:space="preserve"> PAGEREF _Toc427100569 \h </w:instrText>
            </w:r>
            <w:r w:rsidR="0075632A">
              <w:rPr>
                <w:noProof/>
                <w:webHidden/>
              </w:rPr>
            </w:r>
            <w:r w:rsidR="0075632A">
              <w:rPr>
                <w:noProof/>
                <w:webHidden/>
              </w:rPr>
              <w:fldChar w:fldCharType="separate"/>
            </w:r>
            <w:r w:rsidR="00CE0DB8">
              <w:rPr>
                <w:noProof/>
                <w:webHidden/>
              </w:rPr>
              <w:t>5</w:t>
            </w:r>
            <w:r w:rsidR="0075632A">
              <w:rPr>
                <w:noProof/>
                <w:webHidden/>
              </w:rPr>
              <w:fldChar w:fldCharType="end"/>
            </w:r>
          </w:hyperlink>
        </w:p>
        <w:p w:rsidR="0075632A" w:rsidRDefault="00F06329">
          <w:pPr>
            <w:pStyle w:val="TOC3"/>
            <w:tabs>
              <w:tab w:val="right" w:leader="dot" w:pos="9350"/>
            </w:tabs>
            <w:rPr>
              <w:noProof/>
              <w:sz w:val="22"/>
              <w:szCs w:val="22"/>
              <w:lang w:bidi="ar-SA"/>
            </w:rPr>
          </w:pPr>
          <w:hyperlink w:anchor="_Toc427100570" w:history="1">
            <w:r w:rsidR="0075632A" w:rsidRPr="005A350F">
              <w:rPr>
                <w:rStyle w:val="Hyperlink"/>
                <w:noProof/>
              </w:rPr>
              <w:t>Examples of FTC Robots</w:t>
            </w:r>
            <w:r w:rsidR="0075632A">
              <w:rPr>
                <w:noProof/>
                <w:webHidden/>
              </w:rPr>
              <w:tab/>
            </w:r>
            <w:r w:rsidR="0075632A">
              <w:rPr>
                <w:noProof/>
                <w:webHidden/>
              </w:rPr>
              <w:fldChar w:fldCharType="begin"/>
            </w:r>
            <w:r w:rsidR="0075632A">
              <w:rPr>
                <w:noProof/>
                <w:webHidden/>
              </w:rPr>
              <w:instrText xml:space="preserve"> PAGEREF _Toc427100570 \h </w:instrText>
            </w:r>
            <w:r w:rsidR="0075632A">
              <w:rPr>
                <w:noProof/>
                <w:webHidden/>
              </w:rPr>
            </w:r>
            <w:r w:rsidR="0075632A">
              <w:rPr>
                <w:noProof/>
                <w:webHidden/>
              </w:rPr>
              <w:fldChar w:fldCharType="separate"/>
            </w:r>
            <w:r w:rsidR="00CE0DB8">
              <w:rPr>
                <w:noProof/>
                <w:webHidden/>
              </w:rPr>
              <w:t>5</w:t>
            </w:r>
            <w:r w:rsidR="0075632A">
              <w:rPr>
                <w:noProof/>
                <w:webHidden/>
              </w:rPr>
              <w:fldChar w:fldCharType="end"/>
            </w:r>
          </w:hyperlink>
        </w:p>
        <w:p w:rsidR="0075632A" w:rsidRDefault="00F06329">
          <w:pPr>
            <w:pStyle w:val="TOC3"/>
            <w:tabs>
              <w:tab w:val="right" w:leader="dot" w:pos="9350"/>
            </w:tabs>
            <w:rPr>
              <w:noProof/>
              <w:sz w:val="22"/>
              <w:szCs w:val="22"/>
              <w:lang w:bidi="ar-SA"/>
            </w:rPr>
          </w:pPr>
          <w:hyperlink w:anchor="_Toc427100571" w:history="1">
            <w:r w:rsidR="0075632A" w:rsidRPr="005A350F">
              <w:rPr>
                <w:rStyle w:val="Hyperlink"/>
                <w:noProof/>
              </w:rPr>
              <w:t>Examples of FRC Robots</w:t>
            </w:r>
            <w:r w:rsidR="0075632A">
              <w:rPr>
                <w:noProof/>
                <w:webHidden/>
              </w:rPr>
              <w:tab/>
            </w:r>
            <w:r w:rsidR="0075632A">
              <w:rPr>
                <w:noProof/>
                <w:webHidden/>
              </w:rPr>
              <w:fldChar w:fldCharType="begin"/>
            </w:r>
            <w:r w:rsidR="0075632A">
              <w:rPr>
                <w:noProof/>
                <w:webHidden/>
              </w:rPr>
              <w:instrText xml:space="preserve"> PAGEREF _Toc427100571 \h </w:instrText>
            </w:r>
            <w:r w:rsidR="0075632A">
              <w:rPr>
                <w:noProof/>
                <w:webHidden/>
              </w:rPr>
            </w:r>
            <w:r w:rsidR="0075632A">
              <w:rPr>
                <w:noProof/>
                <w:webHidden/>
              </w:rPr>
              <w:fldChar w:fldCharType="separate"/>
            </w:r>
            <w:r w:rsidR="00CE0DB8">
              <w:rPr>
                <w:noProof/>
                <w:webHidden/>
              </w:rPr>
              <w:t>5</w:t>
            </w:r>
            <w:r w:rsidR="0075632A">
              <w:rPr>
                <w:noProof/>
                <w:webHidden/>
              </w:rPr>
              <w:fldChar w:fldCharType="end"/>
            </w:r>
          </w:hyperlink>
        </w:p>
        <w:p w:rsidR="0075632A" w:rsidRDefault="003A63CE">
          <w:pPr>
            <w:pStyle w:val="TOC2"/>
            <w:tabs>
              <w:tab w:val="right" w:leader="dot" w:pos="9350"/>
            </w:tabs>
            <w:rPr>
              <w:noProof/>
              <w:sz w:val="22"/>
              <w:szCs w:val="22"/>
              <w:lang w:bidi="ar-SA"/>
            </w:rPr>
          </w:pPr>
          <w:hyperlink w:anchor="_Toc427100572" w:history="1">
            <w:r w:rsidR="0075632A" w:rsidRPr="005A350F">
              <w:rPr>
                <w:rStyle w:val="Hyperlink"/>
                <w:b/>
                <w:noProof/>
              </w:rPr>
              <w:t>Team Mission Statement</w:t>
            </w:r>
            <w:r w:rsidR="0075632A">
              <w:rPr>
                <w:noProof/>
                <w:webHidden/>
              </w:rPr>
              <w:tab/>
            </w:r>
            <w:r w:rsidR="0075632A">
              <w:rPr>
                <w:noProof/>
                <w:webHidden/>
              </w:rPr>
              <w:fldChar w:fldCharType="begin"/>
            </w:r>
            <w:r w:rsidR="0075632A">
              <w:rPr>
                <w:noProof/>
                <w:webHidden/>
              </w:rPr>
              <w:instrText xml:space="preserve"> PAGEREF _Toc427100572 \h </w:instrText>
            </w:r>
            <w:r w:rsidR="0075632A">
              <w:rPr>
                <w:noProof/>
                <w:webHidden/>
              </w:rPr>
            </w:r>
            <w:r w:rsidR="0075632A">
              <w:rPr>
                <w:noProof/>
                <w:webHidden/>
              </w:rPr>
              <w:fldChar w:fldCharType="separate"/>
            </w:r>
            <w:r w:rsidR="00CE0DB8">
              <w:rPr>
                <w:noProof/>
                <w:webHidden/>
              </w:rPr>
              <w:t>6</w:t>
            </w:r>
            <w:r w:rsidR="0075632A">
              <w:rPr>
                <w:noProof/>
                <w:webHidden/>
              </w:rPr>
              <w:fldChar w:fldCharType="end"/>
            </w:r>
          </w:hyperlink>
        </w:p>
        <w:p w:rsidR="0075632A" w:rsidRDefault="003A63CE">
          <w:pPr>
            <w:pStyle w:val="TOC2"/>
            <w:tabs>
              <w:tab w:val="right" w:leader="dot" w:pos="9350"/>
            </w:tabs>
            <w:rPr>
              <w:noProof/>
              <w:sz w:val="22"/>
              <w:szCs w:val="22"/>
              <w:lang w:bidi="ar-SA"/>
            </w:rPr>
          </w:pPr>
          <w:hyperlink w:anchor="_Toc427100573" w:history="1">
            <w:r w:rsidR="0075632A" w:rsidRPr="005A350F">
              <w:rPr>
                <w:rStyle w:val="Hyperlink"/>
                <w:b/>
                <w:noProof/>
              </w:rPr>
              <w:t>Team History</w:t>
            </w:r>
            <w:r w:rsidR="0075632A">
              <w:rPr>
                <w:noProof/>
                <w:webHidden/>
              </w:rPr>
              <w:tab/>
            </w:r>
            <w:r w:rsidR="0075632A">
              <w:rPr>
                <w:noProof/>
                <w:webHidden/>
              </w:rPr>
              <w:fldChar w:fldCharType="begin"/>
            </w:r>
            <w:r w:rsidR="0075632A">
              <w:rPr>
                <w:noProof/>
                <w:webHidden/>
              </w:rPr>
              <w:instrText xml:space="preserve"> PAGEREF _Toc427100573 \h </w:instrText>
            </w:r>
            <w:r w:rsidR="0075632A">
              <w:rPr>
                <w:noProof/>
                <w:webHidden/>
              </w:rPr>
            </w:r>
            <w:r w:rsidR="0075632A">
              <w:rPr>
                <w:noProof/>
                <w:webHidden/>
              </w:rPr>
              <w:fldChar w:fldCharType="separate"/>
            </w:r>
            <w:r w:rsidR="00CE0DB8">
              <w:rPr>
                <w:noProof/>
                <w:webHidden/>
              </w:rPr>
              <w:t>6</w:t>
            </w:r>
            <w:r w:rsidR="0075632A">
              <w:rPr>
                <w:noProof/>
                <w:webHidden/>
              </w:rPr>
              <w:fldChar w:fldCharType="end"/>
            </w:r>
          </w:hyperlink>
        </w:p>
        <w:p w:rsidR="0075632A" w:rsidRDefault="00F06329">
          <w:pPr>
            <w:pStyle w:val="TOC3"/>
            <w:tabs>
              <w:tab w:val="right" w:leader="dot" w:pos="9350"/>
            </w:tabs>
            <w:rPr>
              <w:noProof/>
              <w:sz w:val="22"/>
              <w:szCs w:val="22"/>
              <w:lang w:bidi="ar-SA"/>
            </w:rPr>
          </w:pPr>
          <w:hyperlink w:anchor="_Toc427100574" w:history="1">
            <w:r w:rsidR="0075632A" w:rsidRPr="005A350F">
              <w:rPr>
                <w:rStyle w:val="Hyperlink"/>
                <w:noProof/>
              </w:rPr>
              <w:t>FTC Awards</w:t>
            </w:r>
            <w:r w:rsidR="0075632A">
              <w:rPr>
                <w:noProof/>
                <w:webHidden/>
              </w:rPr>
              <w:tab/>
            </w:r>
            <w:r w:rsidR="0075632A">
              <w:rPr>
                <w:noProof/>
                <w:webHidden/>
              </w:rPr>
              <w:fldChar w:fldCharType="begin"/>
            </w:r>
            <w:r w:rsidR="0075632A">
              <w:rPr>
                <w:noProof/>
                <w:webHidden/>
              </w:rPr>
              <w:instrText xml:space="preserve"> PAGEREF _Toc427100574 \h </w:instrText>
            </w:r>
            <w:r w:rsidR="0075632A">
              <w:rPr>
                <w:noProof/>
                <w:webHidden/>
              </w:rPr>
            </w:r>
            <w:r w:rsidR="0075632A">
              <w:rPr>
                <w:noProof/>
                <w:webHidden/>
              </w:rPr>
              <w:fldChar w:fldCharType="separate"/>
            </w:r>
            <w:r w:rsidR="00CE0DB8">
              <w:rPr>
                <w:noProof/>
                <w:webHidden/>
              </w:rPr>
              <w:t>6</w:t>
            </w:r>
            <w:r w:rsidR="0075632A">
              <w:rPr>
                <w:noProof/>
                <w:webHidden/>
              </w:rPr>
              <w:fldChar w:fldCharType="end"/>
            </w:r>
          </w:hyperlink>
        </w:p>
        <w:p w:rsidR="0075632A" w:rsidRDefault="00F06329">
          <w:pPr>
            <w:pStyle w:val="TOC3"/>
            <w:tabs>
              <w:tab w:val="right" w:leader="dot" w:pos="9350"/>
            </w:tabs>
            <w:rPr>
              <w:noProof/>
              <w:sz w:val="22"/>
              <w:szCs w:val="22"/>
              <w:lang w:bidi="ar-SA"/>
            </w:rPr>
          </w:pPr>
          <w:hyperlink w:anchor="_Toc427100575" w:history="1">
            <w:r w:rsidR="0075632A" w:rsidRPr="005A350F">
              <w:rPr>
                <w:rStyle w:val="Hyperlink"/>
                <w:noProof/>
              </w:rPr>
              <w:t>FRC Awards</w:t>
            </w:r>
            <w:r w:rsidR="0075632A">
              <w:rPr>
                <w:noProof/>
                <w:webHidden/>
              </w:rPr>
              <w:tab/>
            </w:r>
            <w:r w:rsidR="0075632A">
              <w:rPr>
                <w:noProof/>
                <w:webHidden/>
              </w:rPr>
              <w:fldChar w:fldCharType="begin"/>
            </w:r>
            <w:r w:rsidR="0075632A">
              <w:rPr>
                <w:noProof/>
                <w:webHidden/>
              </w:rPr>
              <w:instrText xml:space="preserve"> PAGEREF _Toc427100575 \h </w:instrText>
            </w:r>
            <w:r w:rsidR="0075632A">
              <w:rPr>
                <w:noProof/>
                <w:webHidden/>
              </w:rPr>
            </w:r>
            <w:r w:rsidR="0075632A">
              <w:rPr>
                <w:noProof/>
                <w:webHidden/>
              </w:rPr>
              <w:fldChar w:fldCharType="separate"/>
            </w:r>
            <w:r w:rsidR="00CE0DB8">
              <w:rPr>
                <w:noProof/>
                <w:webHidden/>
              </w:rPr>
              <w:t>7</w:t>
            </w:r>
            <w:r w:rsidR="0075632A">
              <w:rPr>
                <w:noProof/>
                <w:webHidden/>
              </w:rPr>
              <w:fldChar w:fldCharType="end"/>
            </w:r>
          </w:hyperlink>
        </w:p>
        <w:p w:rsidR="0075632A" w:rsidRDefault="00F06329">
          <w:pPr>
            <w:pStyle w:val="TOC2"/>
            <w:tabs>
              <w:tab w:val="right" w:leader="dot" w:pos="9350"/>
            </w:tabs>
            <w:rPr>
              <w:noProof/>
              <w:sz w:val="22"/>
              <w:szCs w:val="22"/>
              <w:lang w:bidi="ar-SA"/>
            </w:rPr>
          </w:pPr>
          <w:hyperlink w:anchor="_Toc427100576" w:history="1">
            <w:r w:rsidR="0075632A" w:rsidRPr="005A350F">
              <w:rPr>
                <w:rStyle w:val="Hyperlink"/>
                <w:b/>
                <w:noProof/>
              </w:rPr>
              <w:t>Internet Resources</w:t>
            </w:r>
            <w:r w:rsidR="0075632A">
              <w:rPr>
                <w:noProof/>
                <w:webHidden/>
              </w:rPr>
              <w:tab/>
            </w:r>
            <w:r w:rsidR="0075632A">
              <w:rPr>
                <w:noProof/>
                <w:webHidden/>
              </w:rPr>
              <w:fldChar w:fldCharType="begin"/>
            </w:r>
            <w:r w:rsidR="0075632A">
              <w:rPr>
                <w:noProof/>
                <w:webHidden/>
              </w:rPr>
              <w:instrText xml:space="preserve"> PAGEREF _Toc427100576 \h </w:instrText>
            </w:r>
            <w:r w:rsidR="0075632A">
              <w:rPr>
                <w:noProof/>
                <w:webHidden/>
              </w:rPr>
            </w:r>
            <w:r w:rsidR="0075632A">
              <w:rPr>
                <w:noProof/>
                <w:webHidden/>
              </w:rPr>
              <w:fldChar w:fldCharType="separate"/>
            </w:r>
            <w:r w:rsidR="00CE0DB8">
              <w:rPr>
                <w:noProof/>
                <w:webHidden/>
              </w:rPr>
              <w:t>8</w:t>
            </w:r>
            <w:r w:rsidR="0075632A">
              <w:rPr>
                <w:noProof/>
                <w:webHidden/>
              </w:rPr>
              <w:fldChar w:fldCharType="end"/>
            </w:r>
          </w:hyperlink>
        </w:p>
        <w:p w:rsidR="0075632A" w:rsidRDefault="00F06329">
          <w:pPr>
            <w:pStyle w:val="TOC3"/>
            <w:tabs>
              <w:tab w:val="right" w:leader="dot" w:pos="9350"/>
            </w:tabs>
            <w:rPr>
              <w:noProof/>
              <w:sz w:val="22"/>
              <w:szCs w:val="22"/>
              <w:lang w:bidi="ar-SA"/>
            </w:rPr>
          </w:pPr>
          <w:hyperlink w:anchor="_Toc427100577" w:history="1">
            <w:r w:rsidR="0075632A" w:rsidRPr="005A350F">
              <w:rPr>
                <w:rStyle w:val="Hyperlink"/>
                <w:noProof/>
              </w:rPr>
              <w:t>Team website</w:t>
            </w:r>
            <w:r w:rsidR="0075632A">
              <w:rPr>
                <w:noProof/>
                <w:webHidden/>
              </w:rPr>
              <w:tab/>
            </w:r>
            <w:r w:rsidR="0075632A">
              <w:rPr>
                <w:noProof/>
                <w:webHidden/>
              </w:rPr>
              <w:fldChar w:fldCharType="begin"/>
            </w:r>
            <w:r w:rsidR="0075632A">
              <w:rPr>
                <w:noProof/>
                <w:webHidden/>
              </w:rPr>
              <w:instrText xml:space="preserve"> PAGEREF _Toc427100577 \h </w:instrText>
            </w:r>
            <w:r w:rsidR="0075632A">
              <w:rPr>
                <w:noProof/>
                <w:webHidden/>
              </w:rPr>
            </w:r>
            <w:r w:rsidR="0075632A">
              <w:rPr>
                <w:noProof/>
                <w:webHidden/>
              </w:rPr>
              <w:fldChar w:fldCharType="separate"/>
            </w:r>
            <w:r w:rsidR="00CE0DB8">
              <w:rPr>
                <w:noProof/>
                <w:webHidden/>
              </w:rPr>
              <w:t>8</w:t>
            </w:r>
            <w:r w:rsidR="0075632A">
              <w:rPr>
                <w:noProof/>
                <w:webHidden/>
              </w:rPr>
              <w:fldChar w:fldCharType="end"/>
            </w:r>
          </w:hyperlink>
        </w:p>
        <w:p w:rsidR="0075632A" w:rsidRDefault="00F06329">
          <w:pPr>
            <w:pStyle w:val="TOC3"/>
            <w:tabs>
              <w:tab w:val="right" w:leader="dot" w:pos="9350"/>
            </w:tabs>
            <w:rPr>
              <w:noProof/>
              <w:sz w:val="22"/>
              <w:szCs w:val="22"/>
              <w:lang w:bidi="ar-SA"/>
            </w:rPr>
          </w:pPr>
          <w:hyperlink w:anchor="_Toc427100578" w:history="1">
            <w:r w:rsidR="0075632A" w:rsidRPr="005A350F">
              <w:rPr>
                <w:rStyle w:val="Hyperlink"/>
                <w:noProof/>
              </w:rPr>
              <w:t>Team E-mail address</w:t>
            </w:r>
            <w:r w:rsidR="0075632A">
              <w:rPr>
                <w:noProof/>
                <w:webHidden/>
              </w:rPr>
              <w:tab/>
            </w:r>
            <w:r w:rsidR="0075632A">
              <w:rPr>
                <w:noProof/>
                <w:webHidden/>
              </w:rPr>
              <w:fldChar w:fldCharType="begin"/>
            </w:r>
            <w:r w:rsidR="0075632A">
              <w:rPr>
                <w:noProof/>
                <w:webHidden/>
              </w:rPr>
              <w:instrText xml:space="preserve"> PAGEREF _Toc427100578 \h </w:instrText>
            </w:r>
            <w:r w:rsidR="0075632A">
              <w:rPr>
                <w:noProof/>
                <w:webHidden/>
              </w:rPr>
            </w:r>
            <w:r w:rsidR="0075632A">
              <w:rPr>
                <w:noProof/>
                <w:webHidden/>
              </w:rPr>
              <w:fldChar w:fldCharType="separate"/>
            </w:r>
            <w:r w:rsidR="00CE0DB8">
              <w:rPr>
                <w:noProof/>
                <w:webHidden/>
              </w:rPr>
              <w:t>8</w:t>
            </w:r>
            <w:r w:rsidR="0075632A">
              <w:rPr>
                <w:noProof/>
                <w:webHidden/>
              </w:rPr>
              <w:fldChar w:fldCharType="end"/>
            </w:r>
          </w:hyperlink>
        </w:p>
        <w:p w:rsidR="0075632A" w:rsidRDefault="00F06329">
          <w:pPr>
            <w:pStyle w:val="TOC3"/>
            <w:tabs>
              <w:tab w:val="right" w:leader="dot" w:pos="9350"/>
            </w:tabs>
            <w:rPr>
              <w:noProof/>
              <w:sz w:val="22"/>
              <w:szCs w:val="22"/>
              <w:lang w:bidi="ar-SA"/>
            </w:rPr>
          </w:pPr>
          <w:hyperlink w:anchor="_Toc427100579" w:history="1">
            <w:r w:rsidR="0075632A" w:rsidRPr="005A350F">
              <w:rPr>
                <w:rStyle w:val="Hyperlink"/>
                <w:noProof/>
              </w:rPr>
              <w:t>Team Facebook page</w:t>
            </w:r>
            <w:r w:rsidR="0075632A">
              <w:rPr>
                <w:noProof/>
                <w:webHidden/>
              </w:rPr>
              <w:tab/>
            </w:r>
            <w:r w:rsidR="0075632A">
              <w:rPr>
                <w:noProof/>
                <w:webHidden/>
              </w:rPr>
              <w:fldChar w:fldCharType="begin"/>
            </w:r>
            <w:r w:rsidR="0075632A">
              <w:rPr>
                <w:noProof/>
                <w:webHidden/>
              </w:rPr>
              <w:instrText xml:space="preserve"> PAGEREF _Toc427100579 \h </w:instrText>
            </w:r>
            <w:r w:rsidR="0075632A">
              <w:rPr>
                <w:noProof/>
                <w:webHidden/>
              </w:rPr>
            </w:r>
            <w:r w:rsidR="0075632A">
              <w:rPr>
                <w:noProof/>
                <w:webHidden/>
              </w:rPr>
              <w:fldChar w:fldCharType="separate"/>
            </w:r>
            <w:r w:rsidR="00CE0DB8">
              <w:rPr>
                <w:noProof/>
                <w:webHidden/>
              </w:rPr>
              <w:t>8</w:t>
            </w:r>
            <w:r w:rsidR="0075632A">
              <w:rPr>
                <w:noProof/>
                <w:webHidden/>
              </w:rPr>
              <w:fldChar w:fldCharType="end"/>
            </w:r>
          </w:hyperlink>
        </w:p>
        <w:p w:rsidR="0075632A" w:rsidRDefault="00F06329">
          <w:pPr>
            <w:pStyle w:val="TOC1"/>
            <w:tabs>
              <w:tab w:val="right" w:leader="dot" w:pos="9350"/>
            </w:tabs>
            <w:rPr>
              <w:noProof/>
              <w:sz w:val="22"/>
              <w:szCs w:val="22"/>
              <w:lang w:bidi="ar-SA"/>
            </w:rPr>
          </w:pPr>
          <w:hyperlink w:anchor="_Toc427100580" w:history="1">
            <w:r w:rsidR="0075632A" w:rsidRPr="005A350F">
              <w:rPr>
                <w:rStyle w:val="Hyperlink"/>
                <w:b/>
                <w:noProof/>
              </w:rPr>
              <w:t>Member Requirements</w:t>
            </w:r>
            <w:r w:rsidR="0075632A">
              <w:rPr>
                <w:noProof/>
                <w:webHidden/>
              </w:rPr>
              <w:tab/>
            </w:r>
            <w:r w:rsidR="0075632A">
              <w:rPr>
                <w:noProof/>
                <w:webHidden/>
              </w:rPr>
              <w:fldChar w:fldCharType="begin"/>
            </w:r>
            <w:r w:rsidR="0075632A">
              <w:rPr>
                <w:noProof/>
                <w:webHidden/>
              </w:rPr>
              <w:instrText xml:space="preserve"> PAGEREF _Toc427100580 \h </w:instrText>
            </w:r>
            <w:r w:rsidR="0075632A">
              <w:rPr>
                <w:noProof/>
                <w:webHidden/>
              </w:rPr>
            </w:r>
            <w:r w:rsidR="0075632A">
              <w:rPr>
                <w:noProof/>
                <w:webHidden/>
              </w:rPr>
              <w:fldChar w:fldCharType="separate"/>
            </w:r>
            <w:r w:rsidR="00CE0DB8">
              <w:rPr>
                <w:noProof/>
                <w:webHidden/>
              </w:rPr>
              <w:t>9</w:t>
            </w:r>
            <w:r w:rsidR="0075632A">
              <w:rPr>
                <w:noProof/>
                <w:webHidden/>
              </w:rPr>
              <w:fldChar w:fldCharType="end"/>
            </w:r>
          </w:hyperlink>
        </w:p>
        <w:p w:rsidR="0075632A" w:rsidRDefault="00F06329">
          <w:pPr>
            <w:pStyle w:val="TOC2"/>
            <w:tabs>
              <w:tab w:val="right" w:leader="dot" w:pos="9350"/>
            </w:tabs>
            <w:rPr>
              <w:noProof/>
              <w:sz w:val="22"/>
              <w:szCs w:val="22"/>
              <w:lang w:bidi="ar-SA"/>
            </w:rPr>
          </w:pPr>
          <w:hyperlink w:anchor="_Toc427100581" w:history="1">
            <w:r w:rsidR="0075632A" w:rsidRPr="005A350F">
              <w:rPr>
                <w:rStyle w:val="Hyperlink"/>
                <w:b/>
                <w:noProof/>
              </w:rPr>
              <w:t>$50.00 Registration Fee</w:t>
            </w:r>
            <w:r w:rsidR="0075632A">
              <w:rPr>
                <w:noProof/>
                <w:webHidden/>
              </w:rPr>
              <w:tab/>
            </w:r>
            <w:r w:rsidR="0075632A">
              <w:rPr>
                <w:noProof/>
                <w:webHidden/>
              </w:rPr>
              <w:fldChar w:fldCharType="begin"/>
            </w:r>
            <w:r w:rsidR="0075632A">
              <w:rPr>
                <w:noProof/>
                <w:webHidden/>
              </w:rPr>
              <w:instrText xml:space="preserve"> PAGEREF _Toc427100581 \h </w:instrText>
            </w:r>
            <w:r w:rsidR="0075632A">
              <w:rPr>
                <w:noProof/>
                <w:webHidden/>
              </w:rPr>
            </w:r>
            <w:r w:rsidR="0075632A">
              <w:rPr>
                <w:noProof/>
                <w:webHidden/>
              </w:rPr>
              <w:fldChar w:fldCharType="separate"/>
            </w:r>
            <w:r w:rsidR="00CE0DB8">
              <w:rPr>
                <w:noProof/>
                <w:webHidden/>
              </w:rPr>
              <w:t>9</w:t>
            </w:r>
            <w:r w:rsidR="0075632A">
              <w:rPr>
                <w:noProof/>
                <w:webHidden/>
              </w:rPr>
              <w:fldChar w:fldCharType="end"/>
            </w:r>
          </w:hyperlink>
        </w:p>
        <w:p w:rsidR="0075632A" w:rsidRDefault="00F06329">
          <w:pPr>
            <w:pStyle w:val="TOC2"/>
            <w:tabs>
              <w:tab w:val="right" w:leader="dot" w:pos="9350"/>
            </w:tabs>
            <w:rPr>
              <w:noProof/>
              <w:sz w:val="22"/>
              <w:szCs w:val="22"/>
              <w:lang w:bidi="ar-SA"/>
            </w:rPr>
          </w:pPr>
          <w:hyperlink w:anchor="_Toc427100582" w:history="1">
            <w:r w:rsidR="0075632A" w:rsidRPr="005A350F">
              <w:rPr>
                <w:rStyle w:val="Hyperlink"/>
                <w:b/>
                <w:noProof/>
              </w:rPr>
              <w:t>Student Expectations</w:t>
            </w:r>
            <w:r w:rsidR="0075632A">
              <w:rPr>
                <w:noProof/>
                <w:webHidden/>
              </w:rPr>
              <w:tab/>
            </w:r>
            <w:r w:rsidR="0075632A">
              <w:rPr>
                <w:noProof/>
                <w:webHidden/>
              </w:rPr>
              <w:fldChar w:fldCharType="begin"/>
            </w:r>
            <w:r w:rsidR="0075632A">
              <w:rPr>
                <w:noProof/>
                <w:webHidden/>
              </w:rPr>
              <w:instrText xml:space="preserve"> PAGEREF _Toc427100582 \h </w:instrText>
            </w:r>
            <w:r w:rsidR="0075632A">
              <w:rPr>
                <w:noProof/>
                <w:webHidden/>
              </w:rPr>
            </w:r>
            <w:r w:rsidR="0075632A">
              <w:rPr>
                <w:noProof/>
                <w:webHidden/>
              </w:rPr>
              <w:fldChar w:fldCharType="separate"/>
            </w:r>
            <w:r w:rsidR="00CE0DB8">
              <w:rPr>
                <w:noProof/>
                <w:webHidden/>
              </w:rPr>
              <w:t>9</w:t>
            </w:r>
            <w:r w:rsidR="0075632A">
              <w:rPr>
                <w:noProof/>
                <w:webHidden/>
              </w:rPr>
              <w:fldChar w:fldCharType="end"/>
            </w:r>
          </w:hyperlink>
        </w:p>
        <w:p w:rsidR="0075632A" w:rsidRDefault="00F06329">
          <w:pPr>
            <w:pStyle w:val="TOC2"/>
            <w:tabs>
              <w:tab w:val="right" w:leader="dot" w:pos="9350"/>
            </w:tabs>
            <w:rPr>
              <w:noProof/>
              <w:sz w:val="22"/>
              <w:szCs w:val="22"/>
              <w:lang w:bidi="ar-SA"/>
            </w:rPr>
          </w:pPr>
          <w:hyperlink w:anchor="_Toc427100583" w:history="1">
            <w:r w:rsidR="0075632A" w:rsidRPr="005A350F">
              <w:rPr>
                <w:rStyle w:val="Hyperlink"/>
                <w:b/>
                <w:noProof/>
              </w:rPr>
              <w:t>Student Eligibility</w:t>
            </w:r>
            <w:r w:rsidR="0075632A">
              <w:rPr>
                <w:noProof/>
                <w:webHidden/>
              </w:rPr>
              <w:tab/>
            </w:r>
            <w:r w:rsidR="0075632A">
              <w:rPr>
                <w:noProof/>
                <w:webHidden/>
              </w:rPr>
              <w:fldChar w:fldCharType="begin"/>
            </w:r>
            <w:r w:rsidR="0075632A">
              <w:rPr>
                <w:noProof/>
                <w:webHidden/>
              </w:rPr>
              <w:instrText xml:space="preserve"> PAGEREF _Toc427100583 \h </w:instrText>
            </w:r>
            <w:r w:rsidR="0075632A">
              <w:rPr>
                <w:noProof/>
                <w:webHidden/>
              </w:rPr>
            </w:r>
            <w:r w:rsidR="0075632A">
              <w:rPr>
                <w:noProof/>
                <w:webHidden/>
              </w:rPr>
              <w:fldChar w:fldCharType="separate"/>
            </w:r>
            <w:r w:rsidR="00CE0DB8">
              <w:rPr>
                <w:noProof/>
                <w:webHidden/>
              </w:rPr>
              <w:t>10</w:t>
            </w:r>
            <w:r w:rsidR="0075632A">
              <w:rPr>
                <w:noProof/>
                <w:webHidden/>
              </w:rPr>
              <w:fldChar w:fldCharType="end"/>
            </w:r>
          </w:hyperlink>
        </w:p>
        <w:p w:rsidR="0075632A" w:rsidRDefault="00F06329">
          <w:pPr>
            <w:pStyle w:val="TOC2"/>
            <w:tabs>
              <w:tab w:val="right" w:leader="dot" w:pos="9350"/>
            </w:tabs>
            <w:rPr>
              <w:noProof/>
              <w:sz w:val="22"/>
              <w:szCs w:val="22"/>
              <w:lang w:bidi="ar-SA"/>
            </w:rPr>
          </w:pPr>
          <w:hyperlink w:anchor="_Toc427100584" w:history="1">
            <w:r w:rsidR="0075632A" w:rsidRPr="005A350F">
              <w:rPr>
                <w:rStyle w:val="Hyperlink"/>
                <w:b/>
                <w:noProof/>
              </w:rPr>
              <w:t>Safety</w:t>
            </w:r>
            <w:r w:rsidR="0075632A">
              <w:rPr>
                <w:noProof/>
                <w:webHidden/>
              </w:rPr>
              <w:tab/>
            </w:r>
            <w:r w:rsidR="0075632A">
              <w:rPr>
                <w:noProof/>
                <w:webHidden/>
              </w:rPr>
              <w:fldChar w:fldCharType="begin"/>
            </w:r>
            <w:r w:rsidR="0075632A">
              <w:rPr>
                <w:noProof/>
                <w:webHidden/>
              </w:rPr>
              <w:instrText xml:space="preserve"> PAGEREF _Toc427100584 \h </w:instrText>
            </w:r>
            <w:r w:rsidR="0075632A">
              <w:rPr>
                <w:noProof/>
                <w:webHidden/>
              </w:rPr>
            </w:r>
            <w:r w:rsidR="0075632A">
              <w:rPr>
                <w:noProof/>
                <w:webHidden/>
              </w:rPr>
              <w:fldChar w:fldCharType="separate"/>
            </w:r>
            <w:r w:rsidR="00CE0DB8">
              <w:rPr>
                <w:noProof/>
                <w:webHidden/>
              </w:rPr>
              <w:t>10</w:t>
            </w:r>
            <w:r w:rsidR="0075632A">
              <w:rPr>
                <w:noProof/>
                <w:webHidden/>
              </w:rPr>
              <w:fldChar w:fldCharType="end"/>
            </w:r>
          </w:hyperlink>
        </w:p>
        <w:p w:rsidR="0075632A" w:rsidRDefault="00F06329">
          <w:pPr>
            <w:pStyle w:val="TOC2"/>
            <w:tabs>
              <w:tab w:val="right" w:leader="dot" w:pos="9350"/>
            </w:tabs>
            <w:rPr>
              <w:noProof/>
              <w:sz w:val="22"/>
              <w:szCs w:val="22"/>
              <w:lang w:bidi="ar-SA"/>
            </w:rPr>
          </w:pPr>
          <w:hyperlink w:anchor="_Toc427100585" w:history="1">
            <w:r w:rsidR="0075632A" w:rsidRPr="005A350F">
              <w:rPr>
                <w:rStyle w:val="Hyperlink"/>
                <w:b/>
                <w:noProof/>
              </w:rPr>
              <w:t>Attendance Policy</w:t>
            </w:r>
            <w:r w:rsidR="0075632A">
              <w:rPr>
                <w:noProof/>
                <w:webHidden/>
              </w:rPr>
              <w:tab/>
            </w:r>
            <w:r w:rsidR="0075632A">
              <w:rPr>
                <w:noProof/>
                <w:webHidden/>
              </w:rPr>
              <w:fldChar w:fldCharType="begin"/>
            </w:r>
            <w:r w:rsidR="0075632A">
              <w:rPr>
                <w:noProof/>
                <w:webHidden/>
              </w:rPr>
              <w:instrText xml:space="preserve"> PAGEREF _Toc427100585 \h </w:instrText>
            </w:r>
            <w:r w:rsidR="0075632A">
              <w:rPr>
                <w:noProof/>
                <w:webHidden/>
              </w:rPr>
            </w:r>
            <w:r w:rsidR="0075632A">
              <w:rPr>
                <w:noProof/>
                <w:webHidden/>
              </w:rPr>
              <w:fldChar w:fldCharType="separate"/>
            </w:r>
            <w:r w:rsidR="00CE0DB8">
              <w:rPr>
                <w:noProof/>
                <w:webHidden/>
              </w:rPr>
              <w:t>11</w:t>
            </w:r>
            <w:r w:rsidR="0075632A">
              <w:rPr>
                <w:noProof/>
                <w:webHidden/>
              </w:rPr>
              <w:fldChar w:fldCharType="end"/>
            </w:r>
          </w:hyperlink>
        </w:p>
        <w:p w:rsidR="0075632A" w:rsidRDefault="00F06329">
          <w:pPr>
            <w:pStyle w:val="TOC1"/>
            <w:tabs>
              <w:tab w:val="right" w:leader="dot" w:pos="9350"/>
            </w:tabs>
            <w:rPr>
              <w:noProof/>
              <w:sz w:val="22"/>
              <w:szCs w:val="22"/>
              <w:lang w:bidi="ar-SA"/>
            </w:rPr>
          </w:pPr>
          <w:hyperlink w:anchor="_Toc427100586" w:history="1">
            <w:r w:rsidR="0075632A" w:rsidRPr="005A350F">
              <w:rPr>
                <w:rStyle w:val="Hyperlink"/>
                <w:b/>
                <w:noProof/>
              </w:rPr>
              <w:t>Team Structure</w:t>
            </w:r>
            <w:r w:rsidR="0075632A">
              <w:rPr>
                <w:noProof/>
                <w:webHidden/>
              </w:rPr>
              <w:tab/>
            </w:r>
            <w:r w:rsidR="0075632A">
              <w:rPr>
                <w:noProof/>
                <w:webHidden/>
              </w:rPr>
              <w:fldChar w:fldCharType="begin"/>
            </w:r>
            <w:r w:rsidR="0075632A">
              <w:rPr>
                <w:noProof/>
                <w:webHidden/>
              </w:rPr>
              <w:instrText xml:space="preserve"> PAGEREF _Toc427100586 \h </w:instrText>
            </w:r>
            <w:r w:rsidR="0075632A">
              <w:rPr>
                <w:noProof/>
                <w:webHidden/>
              </w:rPr>
            </w:r>
            <w:r w:rsidR="0075632A">
              <w:rPr>
                <w:noProof/>
                <w:webHidden/>
              </w:rPr>
              <w:fldChar w:fldCharType="separate"/>
            </w:r>
            <w:r w:rsidR="00CE0DB8">
              <w:rPr>
                <w:noProof/>
                <w:webHidden/>
              </w:rPr>
              <w:t>12</w:t>
            </w:r>
            <w:r w:rsidR="0075632A">
              <w:rPr>
                <w:noProof/>
                <w:webHidden/>
              </w:rPr>
              <w:fldChar w:fldCharType="end"/>
            </w:r>
          </w:hyperlink>
        </w:p>
        <w:p w:rsidR="0075632A" w:rsidRDefault="00F06329">
          <w:pPr>
            <w:pStyle w:val="TOC2"/>
            <w:tabs>
              <w:tab w:val="right" w:leader="dot" w:pos="9350"/>
            </w:tabs>
            <w:rPr>
              <w:noProof/>
              <w:sz w:val="22"/>
              <w:szCs w:val="22"/>
              <w:lang w:bidi="ar-SA"/>
            </w:rPr>
          </w:pPr>
          <w:hyperlink w:anchor="_Toc427100587" w:history="1">
            <w:r w:rsidR="0075632A" w:rsidRPr="005A350F">
              <w:rPr>
                <w:rStyle w:val="Hyperlink"/>
                <w:b/>
                <w:noProof/>
              </w:rPr>
              <w:t>Coach and Mentors</w:t>
            </w:r>
            <w:r w:rsidR="0075632A">
              <w:rPr>
                <w:noProof/>
                <w:webHidden/>
              </w:rPr>
              <w:tab/>
            </w:r>
            <w:r w:rsidR="0075632A">
              <w:rPr>
                <w:noProof/>
                <w:webHidden/>
              </w:rPr>
              <w:fldChar w:fldCharType="begin"/>
            </w:r>
            <w:r w:rsidR="0075632A">
              <w:rPr>
                <w:noProof/>
                <w:webHidden/>
              </w:rPr>
              <w:instrText xml:space="preserve"> PAGEREF _Toc427100587 \h </w:instrText>
            </w:r>
            <w:r w:rsidR="0075632A">
              <w:rPr>
                <w:noProof/>
                <w:webHidden/>
              </w:rPr>
            </w:r>
            <w:r w:rsidR="0075632A">
              <w:rPr>
                <w:noProof/>
                <w:webHidden/>
              </w:rPr>
              <w:fldChar w:fldCharType="separate"/>
            </w:r>
            <w:r w:rsidR="00CE0DB8">
              <w:rPr>
                <w:noProof/>
                <w:webHidden/>
              </w:rPr>
              <w:t>12</w:t>
            </w:r>
            <w:r w:rsidR="0075632A">
              <w:rPr>
                <w:noProof/>
                <w:webHidden/>
              </w:rPr>
              <w:fldChar w:fldCharType="end"/>
            </w:r>
          </w:hyperlink>
        </w:p>
        <w:p w:rsidR="0075632A" w:rsidRDefault="00F06329">
          <w:pPr>
            <w:pStyle w:val="TOC2"/>
            <w:tabs>
              <w:tab w:val="right" w:leader="dot" w:pos="9350"/>
            </w:tabs>
            <w:rPr>
              <w:noProof/>
              <w:sz w:val="22"/>
              <w:szCs w:val="22"/>
              <w:lang w:bidi="ar-SA"/>
            </w:rPr>
          </w:pPr>
          <w:hyperlink w:anchor="_Toc427100588" w:history="1">
            <w:r w:rsidR="0075632A" w:rsidRPr="005A350F">
              <w:rPr>
                <w:rStyle w:val="Hyperlink"/>
                <w:b/>
                <w:noProof/>
              </w:rPr>
              <w:t>Team Departments</w:t>
            </w:r>
            <w:r w:rsidR="0075632A">
              <w:rPr>
                <w:noProof/>
                <w:webHidden/>
              </w:rPr>
              <w:tab/>
            </w:r>
            <w:r w:rsidR="0075632A">
              <w:rPr>
                <w:noProof/>
                <w:webHidden/>
              </w:rPr>
              <w:fldChar w:fldCharType="begin"/>
            </w:r>
            <w:r w:rsidR="0075632A">
              <w:rPr>
                <w:noProof/>
                <w:webHidden/>
              </w:rPr>
              <w:instrText xml:space="preserve"> PAGEREF _Toc427100588 \h </w:instrText>
            </w:r>
            <w:r w:rsidR="0075632A">
              <w:rPr>
                <w:noProof/>
                <w:webHidden/>
              </w:rPr>
            </w:r>
            <w:r w:rsidR="0075632A">
              <w:rPr>
                <w:noProof/>
                <w:webHidden/>
              </w:rPr>
              <w:fldChar w:fldCharType="separate"/>
            </w:r>
            <w:r w:rsidR="00CE0DB8">
              <w:rPr>
                <w:noProof/>
                <w:webHidden/>
              </w:rPr>
              <w:t>13</w:t>
            </w:r>
            <w:r w:rsidR="0075632A">
              <w:rPr>
                <w:noProof/>
                <w:webHidden/>
              </w:rPr>
              <w:fldChar w:fldCharType="end"/>
            </w:r>
          </w:hyperlink>
        </w:p>
        <w:p w:rsidR="0075632A" w:rsidRDefault="00F06329">
          <w:pPr>
            <w:pStyle w:val="TOC3"/>
            <w:tabs>
              <w:tab w:val="right" w:leader="dot" w:pos="9350"/>
            </w:tabs>
            <w:rPr>
              <w:noProof/>
              <w:sz w:val="22"/>
              <w:szCs w:val="22"/>
              <w:lang w:bidi="ar-SA"/>
            </w:rPr>
          </w:pPr>
          <w:hyperlink w:anchor="_Toc427100589" w:history="1">
            <w:r w:rsidR="0075632A" w:rsidRPr="005A350F">
              <w:rPr>
                <w:rStyle w:val="Hyperlink"/>
                <w:noProof/>
              </w:rPr>
              <w:t>Mechanical Department</w:t>
            </w:r>
            <w:r w:rsidR="0075632A">
              <w:rPr>
                <w:noProof/>
                <w:webHidden/>
              </w:rPr>
              <w:tab/>
            </w:r>
            <w:r w:rsidR="0075632A">
              <w:rPr>
                <w:noProof/>
                <w:webHidden/>
              </w:rPr>
              <w:fldChar w:fldCharType="begin"/>
            </w:r>
            <w:r w:rsidR="0075632A">
              <w:rPr>
                <w:noProof/>
                <w:webHidden/>
              </w:rPr>
              <w:instrText xml:space="preserve"> PAGEREF _Toc427100589 \h </w:instrText>
            </w:r>
            <w:r w:rsidR="0075632A">
              <w:rPr>
                <w:noProof/>
                <w:webHidden/>
              </w:rPr>
            </w:r>
            <w:r w:rsidR="0075632A">
              <w:rPr>
                <w:noProof/>
                <w:webHidden/>
              </w:rPr>
              <w:fldChar w:fldCharType="separate"/>
            </w:r>
            <w:r w:rsidR="00CE0DB8">
              <w:rPr>
                <w:noProof/>
                <w:webHidden/>
              </w:rPr>
              <w:t>13</w:t>
            </w:r>
            <w:r w:rsidR="0075632A">
              <w:rPr>
                <w:noProof/>
                <w:webHidden/>
              </w:rPr>
              <w:fldChar w:fldCharType="end"/>
            </w:r>
          </w:hyperlink>
        </w:p>
        <w:p w:rsidR="0075632A" w:rsidRDefault="00F06329">
          <w:pPr>
            <w:pStyle w:val="TOC3"/>
            <w:tabs>
              <w:tab w:val="right" w:leader="dot" w:pos="9350"/>
            </w:tabs>
            <w:rPr>
              <w:noProof/>
              <w:sz w:val="22"/>
              <w:szCs w:val="22"/>
              <w:lang w:bidi="ar-SA"/>
            </w:rPr>
          </w:pPr>
          <w:hyperlink w:anchor="_Toc427100590" w:history="1">
            <w:r w:rsidR="0075632A" w:rsidRPr="005A350F">
              <w:rPr>
                <w:rStyle w:val="Hyperlink"/>
                <w:noProof/>
              </w:rPr>
              <w:t>Software Department</w:t>
            </w:r>
            <w:r w:rsidR="0075632A">
              <w:rPr>
                <w:noProof/>
                <w:webHidden/>
              </w:rPr>
              <w:tab/>
            </w:r>
            <w:r w:rsidR="0075632A">
              <w:rPr>
                <w:noProof/>
                <w:webHidden/>
              </w:rPr>
              <w:fldChar w:fldCharType="begin"/>
            </w:r>
            <w:r w:rsidR="0075632A">
              <w:rPr>
                <w:noProof/>
                <w:webHidden/>
              </w:rPr>
              <w:instrText xml:space="preserve"> PAGEREF _Toc427100590 \h </w:instrText>
            </w:r>
            <w:r w:rsidR="0075632A">
              <w:rPr>
                <w:noProof/>
                <w:webHidden/>
              </w:rPr>
            </w:r>
            <w:r w:rsidR="0075632A">
              <w:rPr>
                <w:noProof/>
                <w:webHidden/>
              </w:rPr>
              <w:fldChar w:fldCharType="separate"/>
            </w:r>
            <w:r w:rsidR="00CE0DB8">
              <w:rPr>
                <w:noProof/>
                <w:webHidden/>
              </w:rPr>
              <w:t>13</w:t>
            </w:r>
            <w:r w:rsidR="0075632A">
              <w:rPr>
                <w:noProof/>
                <w:webHidden/>
              </w:rPr>
              <w:fldChar w:fldCharType="end"/>
            </w:r>
          </w:hyperlink>
        </w:p>
        <w:p w:rsidR="0075632A" w:rsidRDefault="00F06329">
          <w:pPr>
            <w:pStyle w:val="TOC3"/>
            <w:tabs>
              <w:tab w:val="right" w:leader="dot" w:pos="9350"/>
            </w:tabs>
            <w:rPr>
              <w:noProof/>
              <w:sz w:val="22"/>
              <w:szCs w:val="22"/>
              <w:lang w:bidi="ar-SA"/>
            </w:rPr>
          </w:pPr>
          <w:hyperlink w:anchor="_Toc427100591" w:history="1">
            <w:r w:rsidR="0075632A" w:rsidRPr="005A350F">
              <w:rPr>
                <w:rStyle w:val="Hyperlink"/>
                <w:noProof/>
              </w:rPr>
              <w:t>Public Relations</w:t>
            </w:r>
            <w:r w:rsidR="0075632A">
              <w:rPr>
                <w:noProof/>
                <w:webHidden/>
              </w:rPr>
              <w:tab/>
            </w:r>
            <w:r w:rsidR="0075632A">
              <w:rPr>
                <w:noProof/>
                <w:webHidden/>
              </w:rPr>
              <w:fldChar w:fldCharType="begin"/>
            </w:r>
            <w:r w:rsidR="0075632A">
              <w:rPr>
                <w:noProof/>
                <w:webHidden/>
              </w:rPr>
              <w:instrText xml:space="preserve"> PAGEREF _Toc427100591 \h </w:instrText>
            </w:r>
            <w:r w:rsidR="0075632A">
              <w:rPr>
                <w:noProof/>
                <w:webHidden/>
              </w:rPr>
            </w:r>
            <w:r w:rsidR="0075632A">
              <w:rPr>
                <w:noProof/>
                <w:webHidden/>
              </w:rPr>
              <w:fldChar w:fldCharType="separate"/>
            </w:r>
            <w:r w:rsidR="00CE0DB8">
              <w:rPr>
                <w:noProof/>
                <w:webHidden/>
              </w:rPr>
              <w:t>13</w:t>
            </w:r>
            <w:r w:rsidR="0075632A">
              <w:rPr>
                <w:noProof/>
                <w:webHidden/>
              </w:rPr>
              <w:fldChar w:fldCharType="end"/>
            </w:r>
          </w:hyperlink>
        </w:p>
        <w:p w:rsidR="0075632A" w:rsidRDefault="00F06329">
          <w:pPr>
            <w:pStyle w:val="TOC2"/>
            <w:tabs>
              <w:tab w:val="right" w:leader="dot" w:pos="9350"/>
            </w:tabs>
            <w:rPr>
              <w:noProof/>
              <w:sz w:val="22"/>
              <w:szCs w:val="22"/>
              <w:lang w:bidi="ar-SA"/>
            </w:rPr>
          </w:pPr>
          <w:hyperlink w:anchor="_Toc427100592" w:history="1">
            <w:r w:rsidR="0075632A" w:rsidRPr="005A350F">
              <w:rPr>
                <w:rStyle w:val="Hyperlink"/>
                <w:b/>
                <w:noProof/>
              </w:rPr>
              <w:t>Student Leadership Positions</w:t>
            </w:r>
            <w:r w:rsidR="0075632A">
              <w:rPr>
                <w:noProof/>
                <w:webHidden/>
              </w:rPr>
              <w:tab/>
            </w:r>
            <w:r w:rsidR="0075632A">
              <w:rPr>
                <w:noProof/>
                <w:webHidden/>
              </w:rPr>
              <w:fldChar w:fldCharType="begin"/>
            </w:r>
            <w:r w:rsidR="0075632A">
              <w:rPr>
                <w:noProof/>
                <w:webHidden/>
              </w:rPr>
              <w:instrText xml:space="preserve"> PAGEREF _Toc427100592 \h </w:instrText>
            </w:r>
            <w:r w:rsidR="0075632A">
              <w:rPr>
                <w:noProof/>
                <w:webHidden/>
              </w:rPr>
            </w:r>
            <w:r w:rsidR="0075632A">
              <w:rPr>
                <w:noProof/>
                <w:webHidden/>
              </w:rPr>
              <w:fldChar w:fldCharType="separate"/>
            </w:r>
            <w:r w:rsidR="00CE0DB8">
              <w:rPr>
                <w:noProof/>
                <w:webHidden/>
              </w:rPr>
              <w:t>14</w:t>
            </w:r>
            <w:r w:rsidR="0075632A">
              <w:rPr>
                <w:noProof/>
                <w:webHidden/>
              </w:rPr>
              <w:fldChar w:fldCharType="end"/>
            </w:r>
          </w:hyperlink>
        </w:p>
        <w:p w:rsidR="0075632A" w:rsidRDefault="00F06329">
          <w:pPr>
            <w:pStyle w:val="TOC3"/>
            <w:tabs>
              <w:tab w:val="right" w:leader="dot" w:pos="9350"/>
            </w:tabs>
            <w:rPr>
              <w:noProof/>
              <w:sz w:val="22"/>
              <w:szCs w:val="22"/>
              <w:lang w:bidi="ar-SA"/>
            </w:rPr>
          </w:pPr>
          <w:hyperlink w:anchor="_Toc427100593" w:history="1">
            <w:r w:rsidR="0075632A" w:rsidRPr="005A350F">
              <w:rPr>
                <w:rStyle w:val="Hyperlink"/>
                <w:b/>
                <w:noProof/>
              </w:rPr>
              <w:t>Team President</w:t>
            </w:r>
            <w:r w:rsidR="0075632A">
              <w:rPr>
                <w:noProof/>
                <w:webHidden/>
              </w:rPr>
              <w:tab/>
            </w:r>
            <w:r w:rsidR="0075632A">
              <w:rPr>
                <w:noProof/>
                <w:webHidden/>
              </w:rPr>
              <w:fldChar w:fldCharType="begin"/>
            </w:r>
            <w:r w:rsidR="0075632A">
              <w:rPr>
                <w:noProof/>
                <w:webHidden/>
              </w:rPr>
              <w:instrText xml:space="preserve"> PAGEREF _Toc427100593 \h </w:instrText>
            </w:r>
            <w:r w:rsidR="0075632A">
              <w:rPr>
                <w:noProof/>
                <w:webHidden/>
              </w:rPr>
            </w:r>
            <w:r w:rsidR="0075632A">
              <w:rPr>
                <w:noProof/>
                <w:webHidden/>
              </w:rPr>
              <w:fldChar w:fldCharType="separate"/>
            </w:r>
            <w:r w:rsidR="00CE0DB8">
              <w:rPr>
                <w:noProof/>
                <w:webHidden/>
              </w:rPr>
              <w:t>14</w:t>
            </w:r>
            <w:r w:rsidR="0075632A">
              <w:rPr>
                <w:noProof/>
                <w:webHidden/>
              </w:rPr>
              <w:fldChar w:fldCharType="end"/>
            </w:r>
          </w:hyperlink>
        </w:p>
        <w:p w:rsidR="0075632A" w:rsidRDefault="00F06329">
          <w:pPr>
            <w:pStyle w:val="TOC3"/>
            <w:tabs>
              <w:tab w:val="right" w:leader="dot" w:pos="9350"/>
            </w:tabs>
            <w:rPr>
              <w:noProof/>
              <w:sz w:val="22"/>
              <w:szCs w:val="22"/>
              <w:lang w:bidi="ar-SA"/>
            </w:rPr>
          </w:pPr>
          <w:hyperlink w:anchor="_Toc427100594" w:history="1">
            <w:r w:rsidR="0075632A" w:rsidRPr="005A350F">
              <w:rPr>
                <w:rStyle w:val="Hyperlink"/>
                <w:b/>
                <w:noProof/>
              </w:rPr>
              <w:t>Chief Mechanical Engineer (CME)</w:t>
            </w:r>
            <w:r w:rsidR="0075632A">
              <w:rPr>
                <w:noProof/>
                <w:webHidden/>
              </w:rPr>
              <w:tab/>
            </w:r>
            <w:r w:rsidR="0075632A">
              <w:rPr>
                <w:noProof/>
                <w:webHidden/>
              </w:rPr>
              <w:fldChar w:fldCharType="begin"/>
            </w:r>
            <w:r w:rsidR="0075632A">
              <w:rPr>
                <w:noProof/>
                <w:webHidden/>
              </w:rPr>
              <w:instrText xml:space="preserve"> PAGEREF _Toc427100594 \h </w:instrText>
            </w:r>
            <w:r w:rsidR="0075632A">
              <w:rPr>
                <w:noProof/>
                <w:webHidden/>
              </w:rPr>
            </w:r>
            <w:r w:rsidR="0075632A">
              <w:rPr>
                <w:noProof/>
                <w:webHidden/>
              </w:rPr>
              <w:fldChar w:fldCharType="separate"/>
            </w:r>
            <w:r w:rsidR="00CE0DB8">
              <w:rPr>
                <w:noProof/>
                <w:webHidden/>
              </w:rPr>
              <w:t>14</w:t>
            </w:r>
            <w:r w:rsidR="0075632A">
              <w:rPr>
                <w:noProof/>
                <w:webHidden/>
              </w:rPr>
              <w:fldChar w:fldCharType="end"/>
            </w:r>
          </w:hyperlink>
        </w:p>
        <w:p w:rsidR="0075632A" w:rsidRDefault="00F06329">
          <w:pPr>
            <w:pStyle w:val="TOC3"/>
            <w:tabs>
              <w:tab w:val="right" w:leader="dot" w:pos="9350"/>
            </w:tabs>
            <w:rPr>
              <w:noProof/>
              <w:sz w:val="22"/>
              <w:szCs w:val="22"/>
              <w:lang w:bidi="ar-SA"/>
            </w:rPr>
          </w:pPr>
          <w:hyperlink w:anchor="_Toc427100595" w:history="1">
            <w:r w:rsidR="0075632A" w:rsidRPr="005A350F">
              <w:rPr>
                <w:rStyle w:val="Hyperlink"/>
                <w:b/>
                <w:noProof/>
              </w:rPr>
              <w:t>Chief Software Engineer (CSE)</w:t>
            </w:r>
            <w:r w:rsidR="0075632A">
              <w:rPr>
                <w:noProof/>
                <w:webHidden/>
              </w:rPr>
              <w:tab/>
            </w:r>
            <w:r w:rsidR="0075632A">
              <w:rPr>
                <w:noProof/>
                <w:webHidden/>
              </w:rPr>
              <w:fldChar w:fldCharType="begin"/>
            </w:r>
            <w:r w:rsidR="0075632A">
              <w:rPr>
                <w:noProof/>
                <w:webHidden/>
              </w:rPr>
              <w:instrText xml:space="preserve"> PAGEREF _Toc427100595 \h </w:instrText>
            </w:r>
            <w:r w:rsidR="0075632A">
              <w:rPr>
                <w:noProof/>
                <w:webHidden/>
              </w:rPr>
            </w:r>
            <w:r w:rsidR="0075632A">
              <w:rPr>
                <w:noProof/>
                <w:webHidden/>
              </w:rPr>
              <w:fldChar w:fldCharType="separate"/>
            </w:r>
            <w:r w:rsidR="00CE0DB8">
              <w:rPr>
                <w:noProof/>
                <w:webHidden/>
              </w:rPr>
              <w:t>14</w:t>
            </w:r>
            <w:r w:rsidR="0075632A">
              <w:rPr>
                <w:noProof/>
                <w:webHidden/>
              </w:rPr>
              <w:fldChar w:fldCharType="end"/>
            </w:r>
          </w:hyperlink>
        </w:p>
        <w:p w:rsidR="0075632A" w:rsidRDefault="00F06329">
          <w:pPr>
            <w:pStyle w:val="TOC3"/>
            <w:tabs>
              <w:tab w:val="right" w:leader="dot" w:pos="9350"/>
            </w:tabs>
            <w:rPr>
              <w:noProof/>
              <w:sz w:val="22"/>
              <w:szCs w:val="22"/>
              <w:lang w:bidi="ar-SA"/>
            </w:rPr>
          </w:pPr>
          <w:hyperlink w:anchor="_Toc427100596" w:history="1">
            <w:r w:rsidR="0075632A" w:rsidRPr="005A350F">
              <w:rPr>
                <w:rStyle w:val="Hyperlink"/>
                <w:b/>
                <w:noProof/>
              </w:rPr>
              <w:t>Public Relations and Business Director (PR Director)</w:t>
            </w:r>
            <w:r w:rsidR="0075632A">
              <w:rPr>
                <w:noProof/>
                <w:webHidden/>
              </w:rPr>
              <w:tab/>
            </w:r>
            <w:r w:rsidR="0075632A">
              <w:rPr>
                <w:noProof/>
                <w:webHidden/>
              </w:rPr>
              <w:fldChar w:fldCharType="begin"/>
            </w:r>
            <w:r w:rsidR="0075632A">
              <w:rPr>
                <w:noProof/>
                <w:webHidden/>
              </w:rPr>
              <w:instrText xml:space="preserve"> PAGEREF _Toc427100596 \h </w:instrText>
            </w:r>
            <w:r w:rsidR="0075632A">
              <w:rPr>
                <w:noProof/>
                <w:webHidden/>
              </w:rPr>
            </w:r>
            <w:r w:rsidR="0075632A">
              <w:rPr>
                <w:noProof/>
                <w:webHidden/>
              </w:rPr>
              <w:fldChar w:fldCharType="separate"/>
            </w:r>
            <w:r w:rsidR="00CE0DB8">
              <w:rPr>
                <w:noProof/>
                <w:webHidden/>
              </w:rPr>
              <w:t>14</w:t>
            </w:r>
            <w:r w:rsidR="0075632A">
              <w:rPr>
                <w:noProof/>
                <w:webHidden/>
              </w:rPr>
              <w:fldChar w:fldCharType="end"/>
            </w:r>
          </w:hyperlink>
        </w:p>
        <w:p w:rsidR="0075632A" w:rsidRDefault="00F06329">
          <w:pPr>
            <w:pStyle w:val="TOC3"/>
            <w:tabs>
              <w:tab w:val="right" w:leader="dot" w:pos="9350"/>
            </w:tabs>
            <w:rPr>
              <w:noProof/>
              <w:sz w:val="22"/>
              <w:szCs w:val="22"/>
              <w:lang w:bidi="ar-SA"/>
            </w:rPr>
          </w:pPr>
          <w:hyperlink w:anchor="_Toc427100597" w:history="1">
            <w:r w:rsidR="0075632A" w:rsidRPr="005A350F">
              <w:rPr>
                <w:rStyle w:val="Hyperlink"/>
                <w:b/>
                <w:noProof/>
              </w:rPr>
              <w:t>Non-Enumerated Leadership Positions</w:t>
            </w:r>
            <w:r w:rsidR="0075632A">
              <w:rPr>
                <w:noProof/>
                <w:webHidden/>
              </w:rPr>
              <w:tab/>
            </w:r>
            <w:r w:rsidR="0075632A">
              <w:rPr>
                <w:noProof/>
                <w:webHidden/>
              </w:rPr>
              <w:fldChar w:fldCharType="begin"/>
            </w:r>
            <w:r w:rsidR="0075632A">
              <w:rPr>
                <w:noProof/>
                <w:webHidden/>
              </w:rPr>
              <w:instrText xml:space="preserve"> PAGEREF _Toc427100597 \h </w:instrText>
            </w:r>
            <w:r w:rsidR="0075632A">
              <w:rPr>
                <w:noProof/>
                <w:webHidden/>
              </w:rPr>
            </w:r>
            <w:r w:rsidR="0075632A">
              <w:rPr>
                <w:noProof/>
                <w:webHidden/>
              </w:rPr>
              <w:fldChar w:fldCharType="separate"/>
            </w:r>
            <w:r w:rsidR="00CE0DB8">
              <w:rPr>
                <w:noProof/>
                <w:webHidden/>
              </w:rPr>
              <w:t>15</w:t>
            </w:r>
            <w:r w:rsidR="0075632A">
              <w:rPr>
                <w:noProof/>
                <w:webHidden/>
              </w:rPr>
              <w:fldChar w:fldCharType="end"/>
            </w:r>
          </w:hyperlink>
        </w:p>
        <w:p w:rsidR="0075632A" w:rsidRDefault="00F06329">
          <w:pPr>
            <w:pStyle w:val="TOC1"/>
            <w:tabs>
              <w:tab w:val="right" w:leader="dot" w:pos="9350"/>
            </w:tabs>
            <w:rPr>
              <w:noProof/>
              <w:sz w:val="22"/>
              <w:szCs w:val="22"/>
              <w:lang w:bidi="ar-SA"/>
            </w:rPr>
          </w:pPr>
          <w:hyperlink w:anchor="_Toc427100598" w:history="1">
            <w:r w:rsidR="0075632A" w:rsidRPr="005A350F">
              <w:rPr>
                <w:rStyle w:val="Hyperlink"/>
                <w:b/>
                <w:noProof/>
              </w:rPr>
              <w:t>Financial Information</w:t>
            </w:r>
            <w:r w:rsidR="0075632A">
              <w:rPr>
                <w:noProof/>
                <w:webHidden/>
              </w:rPr>
              <w:tab/>
            </w:r>
            <w:r w:rsidR="0075632A">
              <w:rPr>
                <w:noProof/>
                <w:webHidden/>
              </w:rPr>
              <w:fldChar w:fldCharType="begin"/>
            </w:r>
            <w:r w:rsidR="0075632A">
              <w:rPr>
                <w:noProof/>
                <w:webHidden/>
              </w:rPr>
              <w:instrText xml:space="preserve"> PAGEREF _Toc427100598 \h </w:instrText>
            </w:r>
            <w:r w:rsidR="0075632A">
              <w:rPr>
                <w:noProof/>
                <w:webHidden/>
              </w:rPr>
            </w:r>
            <w:r w:rsidR="0075632A">
              <w:rPr>
                <w:noProof/>
                <w:webHidden/>
              </w:rPr>
              <w:fldChar w:fldCharType="separate"/>
            </w:r>
            <w:r w:rsidR="00CE0DB8">
              <w:rPr>
                <w:noProof/>
                <w:webHidden/>
              </w:rPr>
              <w:t>15</w:t>
            </w:r>
            <w:r w:rsidR="0075632A">
              <w:rPr>
                <w:noProof/>
                <w:webHidden/>
              </w:rPr>
              <w:fldChar w:fldCharType="end"/>
            </w:r>
          </w:hyperlink>
        </w:p>
        <w:p w:rsidR="0075632A" w:rsidRDefault="00F06329">
          <w:pPr>
            <w:pStyle w:val="TOC2"/>
            <w:tabs>
              <w:tab w:val="right" w:leader="dot" w:pos="9350"/>
            </w:tabs>
            <w:rPr>
              <w:noProof/>
              <w:sz w:val="22"/>
              <w:szCs w:val="22"/>
              <w:lang w:bidi="ar-SA"/>
            </w:rPr>
          </w:pPr>
          <w:hyperlink w:anchor="_Toc427100599" w:history="1">
            <w:r w:rsidR="0075632A" w:rsidRPr="005A350F">
              <w:rPr>
                <w:rStyle w:val="Hyperlink"/>
                <w:b/>
                <w:noProof/>
              </w:rPr>
              <w:t>Sponsorship</w:t>
            </w:r>
            <w:r w:rsidR="0075632A">
              <w:rPr>
                <w:noProof/>
                <w:webHidden/>
              </w:rPr>
              <w:tab/>
            </w:r>
            <w:r w:rsidR="0075632A">
              <w:rPr>
                <w:noProof/>
                <w:webHidden/>
              </w:rPr>
              <w:fldChar w:fldCharType="begin"/>
            </w:r>
            <w:r w:rsidR="0075632A">
              <w:rPr>
                <w:noProof/>
                <w:webHidden/>
              </w:rPr>
              <w:instrText xml:space="preserve"> PAGEREF _Toc427100599 \h </w:instrText>
            </w:r>
            <w:r w:rsidR="0075632A">
              <w:rPr>
                <w:noProof/>
                <w:webHidden/>
              </w:rPr>
            </w:r>
            <w:r w:rsidR="0075632A">
              <w:rPr>
                <w:noProof/>
                <w:webHidden/>
              </w:rPr>
              <w:fldChar w:fldCharType="separate"/>
            </w:r>
            <w:r w:rsidR="00CE0DB8">
              <w:rPr>
                <w:noProof/>
                <w:webHidden/>
              </w:rPr>
              <w:t>15</w:t>
            </w:r>
            <w:r w:rsidR="0075632A">
              <w:rPr>
                <w:noProof/>
                <w:webHidden/>
              </w:rPr>
              <w:fldChar w:fldCharType="end"/>
            </w:r>
          </w:hyperlink>
        </w:p>
        <w:p w:rsidR="0075632A" w:rsidRDefault="00F06329">
          <w:pPr>
            <w:pStyle w:val="TOC3"/>
            <w:tabs>
              <w:tab w:val="right" w:leader="dot" w:pos="9350"/>
            </w:tabs>
            <w:rPr>
              <w:noProof/>
              <w:sz w:val="22"/>
              <w:szCs w:val="22"/>
              <w:lang w:bidi="ar-SA"/>
            </w:rPr>
          </w:pPr>
          <w:hyperlink w:anchor="_Toc427100600" w:history="1">
            <w:r w:rsidR="0075632A" w:rsidRPr="005A350F">
              <w:rPr>
                <w:rStyle w:val="Hyperlink"/>
                <w:noProof/>
              </w:rPr>
              <w:t>Sponsorship Tiers</w:t>
            </w:r>
            <w:r w:rsidR="0075632A">
              <w:rPr>
                <w:noProof/>
                <w:webHidden/>
              </w:rPr>
              <w:tab/>
            </w:r>
            <w:r w:rsidR="0075632A">
              <w:rPr>
                <w:noProof/>
                <w:webHidden/>
              </w:rPr>
              <w:fldChar w:fldCharType="begin"/>
            </w:r>
            <w:r w:rsidR="0075632A">
              <w:rPr>
                <w:noProof/>
                <w:webHidden/>
              </w:rPr>
              <w:instrText xml:space="preserve"> PAGEREF _Toc427100600 \h </w:instrText>
            </w:r>
            <w:r w:rsidR="0075632A">
              <w:rPr>
                <w:noProof/>
                <w:webHidden/>
              </w:rPr>
            </w:r>
            <w:r w:rsidR="0075632A">
              <w:rPr>
                <w:noProof/>
                <w:webHidden/>
              </w:rPr>
              <w:fldChar w:fldCharType="separate"/>
            </w:r>
            <w:r w:rsidR="00CE0DB8">
              <w:rPr>
                <w:noProof/>
                <w:webHidden/>
              </w:rPr>
              <w:t>15</w:t>
            </w:r>
            <w:r w:rsidR="0075632A">
              <w:rPr>
                <w:noProof/>
                <w:webHidden/>
              </w:rPr>
              <w:fldChar w:fldCharType="end"/>
            </w:r>
          </w:hyperlink>
        </w:p>
        <w:p w:rsidR="0075632A" w:rsidRDefault="00F06329">
          <w:pPr>
            <w:pStyle w:val="TOC1"/>
            <w:tabs>
              <w:tab w:val="right" w:leader="dot" w:pos="9350"/>
            </w:tabs>
            <w:rPr>
              <w:noProof/>
              <w:sz w:val="22"/>
              <w:szCs w:val="22"/>
              <w:lang w:bidi="ar-SA"/>
            </w:rPr>
          </w:pPr>
          <w:hyperlink w:anchor="_Toc427100601" w:history="1">
            <w:r w:rsidR="0075632A" w:rsidRPr="005A350F">
              <w:rPr>
                <w:rStyle w:val="Hyperlink"/>
                <w:b/>
                <w:noProof/>
              </w:rPr>
              <w:t>Travel Policy</w:t>
            </w:r>
            <w:r w:rsidR="0075632A">
              <w:rPr>
                <w:noProof/>
                <w:webHidden/>
              </w:rPr>
              <w:tab/>
            </w:r>
            <w:r w:rsidR="0075632A">
              <w:rPr>
                <w:noProof/>
                <w:webHidden/>
              </w:rPr>
              <w:fldChar w:fldCharType="begin"/>
            </w:r>
            <w:r w:rsidR="0075632A">
              <w:rPr>
                <w:noProof/>
                <w:webHidden/>
              </w:rPr>
              <w:instrText xml:space="preserve"> PAGEREF _Toc427100601 \h </w:instrText>
            </w:r>
            <w:r w:rsidR="0075632A">
              <w:rPr>
                <w:noProof/>
                <w:webHidden/>
              </w:rPr>
            </w:r>
            <w:r w:rsidR="0075632A">
              <w:rPr>
                <w:noProof/>
                <w:webHidden/>
              </w:rPr>
              <w:fldChar w:fldCharType="separate"/>
            </w:r>
            <w:r w:rsidR="00CE0DB8">
              <w:rPr>
                <w:noProof/>
                <w:webHidden/>
              </w:rPr>
              <w:t>16</w:t>
            </w:r>
            <w:r w:rsidR="0075632A">
              <w:rPr>
                <w:noProof/>
                <w:webHidden/>
              </w:rPr>
              <w:fldChar w:fldCharType="end"/>
            </w:r>
          </w:hyperlink>
        </w:p>
        <w:p w:rsidR="0075632A" w:rsidRDefault="00F06329">
          <w:pPr>
            <w:pStyle w:val="TOC2"/>
            <w:tabs>
              <w:tab w:val="right" w:leader="dot" w:pos="9350"/>
            </w:tabs>
            <w:rPr>
              <w:noProof/>
              <w:sz w:val="22"/>
              <w:szCs w:val="22"/>
              <w:lang w:bidi="ar-SA"/>
            </w:rPr>
          </w:pPr>
          <w:hyperlink w:anchor="_Toc427100602" w:history="1">
            <w:r w:rsidR="0075632A" w:rsidRPr="005A350F">
              <w:rPr>
                <w:rStyle w:val="Hyperlink"/>
                <w:rFonts w:eastAsia="Times New Roman"/>
                <w:noProof/>
              </w:rPr>
              <w:t>Student Eligibility to Travel</w:t>
            </w:r>
            <w:r w:rsidR="0075632A">
              <w:rPr>
                <w:noProof/>
                <w:webHidden/>
              </w:rPr>
              <w:tab/>
            </w:r>
            <w:r w:rsidR="0075632A">
              <w:rPr>
                <w:noProof/>
                <w:webHidden/>
              </w:rPr>
              <w:fldChar w:fldCharType="begin"/>
            </w:r>
            <w:r w:rsidR="0075632A">
              <w:rPr>
                <w:noProof/>
                <w:webHidden/>
              </w:rPr>
              <w:instrText xml:space="preserve"> PAGEREF _Toc427100602 \h </w:instrText>
            </w:r>
            <w:r w:rsidR="0075632A">
              <w:rPr>
                <w:noProof/>
                <w:webHidden/>
              </w:rPr>
            </w:r>
            <w:r w:rsidR="0075632A">
              <w:rPr>
                <w:noProof/>
                <w:webHidden/>
              </w:rPr>
              <w:fldChar w:fldCharType="separate"/>
            </w:r>
            <w:r w:rsidR="00CE0DB8">
              <w:rPr>
                <w:noProof/>
                <w:webHidden/>
              </w:rPr>
              <w:t>16</w:t>
            </w:r>
            <w:r w:rsidR="0075632A">
              <w:rPr>
                <w:noProof/>
                <w:webHidden/>
              </w:rPr>
              <w:fldChar w:fldCharType="end"/>
            </w:r>
          </w:hyperlink>
        </w:p>
        <w:p w:rsidR="0075632A" w:rsidRDefault="00F06329">
          <w:pPr>
            <w:pStyle w:val="TOC1"/>
            <w:tabs>
              <w:tab w:val="right" w:leader="dot" w:pos="9350"/>
            </w:tabs>
            <w:rPr>
              <w:noProof/>
              <w:sz w:val="22"/>
              <w:szCs w:val="22"/>
              <w:lang w:bidi="ar-SA"/>
            </w:rPr>
          </w:pPr>
          <w:hyperlink w:anchor="_Toc427100603" w:history="1">
            <w:r w:rsidR="0075632A" w:rsidRPr="005A350F">
              <w:rPr>
                <w:rStyle w:val="Hyperlink"/>
                <w:b/>
                <w:noProof/>
              </w:rPr>
              <w:t>Volunteerism</w:t>
            </w:r>
            <w:r w:rsidR="0075632A">
              <w:rPr>
                <w:noProof/>
                <w:webHidden/>
              </w:rPr>
              <w:tab/>
            </w:r>
            <w:r w:rsidR="0075632A">
              <w:rPr>
                <w:noProof/>
                <w:webHidden/>
              </w:rPr>
              <w:fldChar w:fldCharType="begin"/>
            </w:r>
            <w:r w:rsidR="0075632A">
              <w:rPr>
                <w:noProof/>
                <w:webHidden/>
              </w:rPr>
              <w:instrText xml:space="preserve"> PAGEREF _Toc427100603 \h </w:instrText>
            </w:r>
            <w:r w:rsidR="0075632A">
              <w:rPr>
                <w:noProof/>
                <w:webHidden/>
              </w:rPr>
            </w:r>
            <w:r w:rsidR="0075632A">
              <w:rPr>
                <w:noProof/>
                <w:webHidden/>
              </w:rPr>
              <w:fldChar w:fldCharType="separate"/>
            </w:r>
            <w:r w:rsidR="00CE0DB8">
              <w:rPr>
                <w:noProof/>
                <w:webHidden/>
              </w:rPr>
              <w:t>16</w:t>
            </w:r>
            <w:r w:rsidR="0075632A">
              <w:rPr>
                <w:noProof/>
                <w:webHidden/>
              </w:rPr>
              <w:fldChar w:fldCharType="end"/>
            </w:r>
          </w:hyperlink>
        </w:p>
        <w:p w:rsidR="0075632A" w:rsidRDefault="00F06329">
          <w:pPr>
            <w:pStyle w:val="TOC1"/>
            <w:tabs>
              <w:tab w:val="right" w:leader="dot" w:pos="9350"/>
            </w:tabs>
            <w:rPr>
              <w:noProof/>
              <w:sz w:val="22"/>
              <w:szCs w:val="22"/>
              <w:lang w:bidi="ar-SA"/>
            </w:rPr>
          </w:pPr>
          <w:hyperlink w:anchor="_Toc427100604" w:history="1">
            <w:r w:rsidR="0075632A" w:rsidRPr="005A350F">
              <w:rPr>
                <w:rStyle w:val="Hyperlink"/>
                <w:b/>
                <w:noProof/>
              </w:rPr>
              <w:t>Varsity Lettering</w:t>
            </w:r>
            <w:r w:rsidR="0075632A">
              <w:rPr>
                <w:noProof/>
                <w:webHidden/>
              </w:rPr>
              <w:tab/>
            </w:r>
            <w:r w:rsidR="0075632A">
              <w:rPr>
                <w:noProof/>
                <w:webHidden/>
              </w:rPr>
              <w:fldChar w:fldCharType="begin"/>
            </w:r>
            <w:r w:rsidR="0075632A">
              <w:rPr>
                <w:noProof/>
                <w:webHidden/>
              </w:rPr>
              <w:instrText xml:space="preserve"> PAGEREF _Toc427100604 \h </w:instrText>
            </w:r>
            <w:r w:rsidR="0075632A">
              <w:rPr>
                <w:noProof/>
                <w:webHidden/>
              </w:rPr>
            </w:r>
            <w:r w:rsidR="0075632A">
              <w:rPr>
                <w:noProof/>
                <w:webHidden/>
              </w:rPr>
              <w:fldChar w:fldCharType="separate"/>
            </w:r>
            <w:r w:rsidR="00CE0DB8">
              <w:rPr>
                <w:noProof/>
                <w:webHidden/>
              </w:rPr>
              <w:t>17</w:t>
            </w:r>
            <w:r w:rsidR="0075632A">
              <w:rPr>
                <w:noProof/>
                <w:webHidden/>
              </w:rPr>
              <w:fldChar w:fldCharType="end"/>
            </w:r>
          </w:hyperlink>
        </w:p>
        <w:p w:rsidR="0075632A" w:rsidRDefault="00F06329">
          <w:pPr>
            <w:pStyle w:val="TOC1"/>
            <w:tabs>
              <w:tab w:val="right" w:leader="dot" w:pos="9350"/>
            </w:tabs>
            <w:rPr>
              <w:noProof/>
              <w:sz w:val="22"/>
              <w:szCs w:val="22"/>
              <w:lang w:bidi="ar-SA"/>
            </w:rPr>
          </w:pPr>
          <w:hyperlink w:anchor="_Toc427100605" w:history="1">
            <w:r w:rsidR="0075632A" w:rsidRPr="005A350F">
              <w:rPr>
                <w:rStyle w:val="Hyperlink"/>
                <w:b/>
                <w:noProof/>
              </w:rPr>
              <w:t>Season Calendar</w:t>
            </w:r>
            <w:r w:rsidR="0075632A">
              <w:rPr>
                <w:noProof/>
                <w:webHidden/>
              </w:rPr>
              <w:tab/>
            </w:r>
            <w:r w:rsidR="0075632A">
              <w:rPr>
                <w:noProof/>
                <w:webHidden/>
              </w:rPr>
              <w:fldChar w:fldCharType="begin"/>
            </w:r>
            <w:r w:rsidR="0075632A">
              <w:rPr>
                <w:noProof/>
                <w:webHidden/>
              </w:rPr>
              <w:instrText xml:space="preserve"> PAGEREF _Toc427100605 \h </w:instrText>
            </w:r>
            <w:r w:rsidR="0075632A">
              <w:rPr>
                <w:noProof/>
                <w:webHidden/>
              </w:rPr>
            </w:r>
            <w:r w:rsidR="0075632A">
              <w:rPr>
                <w:noProof/>
                <w:webHidden/>
              </w:rPr>
              <w:fldChar w:fldCharType="separate"/>
            </w:r>
            <w:r w:rsidR="00CE0DB8">
              <w:rPr>
                <w:noProof/>
                <w:webHidden/>
              </w:rPr>
              <w:t>18</w:t>
            </w:r>
            <w:r w:rsidR="0075632A">
              <w:rPr>
                <w:noProof/>
                <w:webHidden/>
              </w:rPr>
              <w:fldChar w:fldCharType="end"/>
            </w:r>
          </w:hyperlink>
        </w:p>
        <w:p w:rsidR="00602A05" w:rsidRDefault="00587928">
          <w:r>
            <w:fldChar w:fldCharType="end"/>
          </w:r>
        </w:p>
      </w:sdtContent>
    </w:sdt>
    <w:p w:rsidR="00602A05" w:rsidRDefault="00602A05">
      <w:pPr>
        <w:rPr>
          <w:szCs w:val="48"/>
        </w:rPr>
      </w:pPr>
      <w:r>
        <w:rPr>
          <w:szCs w:val="48"/>
        </w:rPr>
        <w:br w:type="page"/>
      </w:r>
    </w:p>
    <w:p w:rsidR="00FB219C" w:rsidRDefault="00602A05" w:rsidP="00602A05">
      <w:pPr>
        <w:pStyle w:val="Heading1"/>
        <w:rPr>
          <w:b/>
          <w:sz w:val="44"/>
        </w:rPr>
      </w:pPr>
      <w:bookmarkStart w:id="1" w:name="_Toc427100566"/>
      <w:r w:rsidRPr="00602A05">
        <w:rPr>
          <w:b/>
          <w:sz w:val="44"/>
        </w:rPr>
        <w:t>Team Overview</w:t>
      </w:r>
      <w:bookmarkEnd w:id="1"/>
    </w:p>
    <w:p w:rsidR="00602A05" w:rsidRDefault="00602A05" w:rsidP="00602A05">
      <w:r>
        <w:tab/>
        <w:t xml:space="preserve">Hazelwood West High School's FIRST Robotics Team, registered and identified as number </w:t>
      </w:r>
      <w:r w:rsidRPr="00602A05">
        <w:rPr>
          <w:b/>
        </w:rPr>
        <w:t>2408</w:t>
      </w:r>
      <w:r>
        <w:t xml:space="preserve">, is known as the </w:t>
      </w:r>
      <w:r w:rsidRPr="00602A05">
        <w:rPr>
          <w:i/>
        </w:rPr>
        <w:t>Shrapnel Sergeants</w:t>
      </w:r>
      <w:r>
        <w:t>. Team 2408 is a student-lead group of adults and students committed to the promotion of science, technology, engineering and math, or STEM concepts in our local community. Under the guidance of real world engineers as adult mentors, students construct complex competition robots of various sizes. A multitude of skills essential to a career in engineering are utilized, such as the design process, programming under</w:t>
      </w:r>
      <w:r w:rsidR="00997353">
        <w:t xml:space="preserve"> Java and</w:t>
      </w:r>
      <w:r>
        <w:t xml:space="preserve"> LABView, documentation, public relations, and even business &amp; management.</w:t>
      </w:r>
    </w:p>
    <w:p w:rsidR="00602A05" w:rsidRDefault="00602A05" w:rsidP="00602A05">
      <w:pPr>
        <w:pStyle w:val="Heading2"/>
        <w:rPr>
          <w:b/>
          <w:sz w:val="36"/>
        </w:rPr>
      </w:pPr>
      <w:bookmarkStart w:id="2" w:name="_Toc427100567"/>
      <w:r w:rsidRPr="00602A05">
        <w:rPr>
          <w:b/>
          <w:sz w:val="36"/>
        </w:rPr>
        <w:t>About FIRST</w:t>
      </w:r>
      <w:bookmarkEnd w:id="2"/>
    </w:p>
    <w:p w:rsidR="00602A05" w:rsidRDefault="00B87197" w:rsidP="00B87197">
      <w:r>
        <w:rPr>
          <w:noProof/>
          <w:lang w:bidi="ar-SA"/>
        </w:rPr>
        <w:drawing>
          <wp:anchor distT="0" distB="0" distL="114300" distR="114300" simplePos="0" relativeHeight="251650560" behindDoc="0" locked="0" layoutInCell="1" allowOverlap="1">
            <wp:simplePos x="0" y="0"/>
            <wp:positionH relativeFrom="column">
              <wp:posOffset>4631055</wp:posOffset>
            </wp:positionH>
            <wp:positionV relativeFrom="paragraph">
              <wp:posOffset>79375</wp:posOffset>
            </wp:positionV>
            <wp:extent cx="1334135" cy="1148080"/>
            <wp:effectExtent l="38100" t="0" r="18415" b="318770"/>
            <wp:wrapSquare wrapText="bothSides"/>
            <wp:docPr id="3" name="Picture 2" descr="http://d2bm3ljpacyxu8.cloudfront.net/width/228/crop/0,0,228x198/www.shrapnelsergeants2408.com/firs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2bm3ljpacyxu8.cloudfront.net/width/228/crop/0,0,228x198/www.shrapnelsergeants2408.com/firstlogo.jpg"/>
                    <pic:cNvPicPr>
                      <a:picLocks noChangeAspect="1" noChangeArrowheads="1"/>
                    </pic:cNvPicPr>
                  </pic:nvPicPr>
                  <pic:blipFill>
                    <a:blip r:embed="rId10" cstate="print"/>
                    <a:srcRect/>
                    <a:stretch>
                      <a:fillRect/>
                    </a:stretch>
                  </pic:blipFill>
                  <pic:spPr bwMode="auto">
                    <a:xfrm>
                      <a:off x="0" y="0"/>
                      <a:ext cx="1334135" cy="11480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602A05">
        <w:tab/>
      </w:r>
      <w:r w:rsidR="00602A05">
        <w:rPr>
          <w:i/>
        </w:rPr>
        <w:t>FIRST</w:t>
      </w:r>
      <w:r w:rsidR="00602A05">
        <w:t>, which abbreviates "</w:t>
      </w:r>
      <w:r w:rsidR="00602A05" w:rsidRPr="00602A05">
        <w:rPr>
          <w:b/>
        </w:rPr>
        <w:t>F</w:t>
      </w:r>
      <w:r w:rsidR="00602A05">
        <w:t xml:space="preserve">or </w:t>
      </w:r>
      <w:r w:rsidR="00602A05" w:rsidRPr="00602A05">
        <w:rPr>
          <w:b/>
        </w:rPr>
        <w:t>I</w:t>
      </w:r>
      <w:r w:rsidR="00602A05">
        <w:t xml:space="preserve">nspiration and </w:t>
      </w:r>
      <w:r w:rsidR="00602A05" w:rsidRPr="00602A05">
        <w:rPr>
          <w:b/>
        </w:rPr>
        <w:t>R</w:t>
      </w:r>
      <w:r w:rsidR="00602A05">
        <w:t xml:space="preserve">ecognition of </w:t>
      </w:r>
      <w:r w:rsidR="00602A05" w:rsidRPr="00602A05">
        <w:rPr>
          <w:b/>
        </w:rPr>
        <w:t>S</w:t>
      </w:r>
      <w:r w:rsidR="00602A05">
        <w:t xml:space="preserve">cience &amp; </w:t>
      </w:r>
      <w:r w:rsidR="00602A05" w:rsidRPr="00602A05">
        <w:rPr>
          <w:b/>
        </w:rPr>
        <w:t>T</w:t>
      </w:r>
      <w:r w:rsidR="00602A05">
        <w:t>echnology," is a global program with the motive of inspiring the youth of the world to pursue future careers in science and technology.</w:t>
      </w:r>
      <w:r>
        <w:t xml:space="preserve"> This is achieved through engaging students in exciting mentor-based programs that build STEM (Science, Technology, Engineering, &amp; Math) skills, as well foster well-rounded life capabilities including self-confidence, communication, and leadership.</w:t>
      </w:r>
    </w:p>
    <w:p w:rsidR="00B87197" w:rsidRDefault="00B87197" w:rsidP="00B87197">
      <w:r>
        <w:tab/>
        <w:t xml:space="preserve">Team 2408 participates in two FIRST programs: the FIRST Tech Challenge, or </w:t>
      </w:r>
      <w:r>
        <w:rPr>
          <w:b/>
        </w:rPr>
        <w:t>FTC</w:t>
      </w:r>
      <w:r>
        <w:t xml:space="preserve">, and the FIRST Robotics Competition, or </w:t>
      </w:r>
      <w:r>
        <w:rPr>
          <w:b/>
        </w:rPr>
        <w:t>FRC</w:t>
      </w:r>
      <w:r>
        <w:t>. FTC begins in the fall and competes the following winter, and FRC begins shortly after New Year's Day and competes in the following spring. For more information about the competitions, see the bottom of this page and the following page.</w:t>
      </w:r>
    </w:p>
    <w:p w:rsidR="00B87197" w:rsidRPr="00D01A22" w:rsidRDefault="000643A0" w:rsidP="00D01A22">
      <w:pPr>
        <w:pStyle w:val="Heading2"/>
        <w:rPr>
          <w:b/>
          <w:sz w:val="36"/>
        </w:rPr>
      </w:pPr>
      <w:bookmarkStart w:id="3" w:name="_Toc427100568"/>
      <w:r>
        <w:rPr>
          <w:b/>
          <w:sz w:val="36"/>
        </w:rPr>
        <w:t>FIRST Tech Challenge</w:t>
      </w:r>
      <w:bookmarkEnd w:id="3"/>
    </w:p>
    <w:p w:rsidR="00D01A22" w:rsidRDefault="00D01A22" w:rsidP="00B87197">
      <w:r>
        <w:rPr>
          <w:noProof/>
          <w:lang w:bidi="ar-SA"/>
        </w:rPr>
        <w:drawing>
          <wp:anchor distT="0" distB="0" distL="114300" distR="114300" simplePos="0" relativeHeight="251652608" behindDoc="0" locked="0" layoutInCell="1" allowOverlap="1">
            <wp:simplePos x="0" y="0"/>
            <wp:positionH relativeFrom="column">
              <wp:posOffset>-74295</wp:posOffset>
            </wp:positionH>
            <wp:positionV relativeFrom="paragraph">
              <wp:posOffset>23495</wp:posOffset>
            </wp:positionV>
            <wp:extent cx="1466850" cy="1158875"/>
            <wp:effectExtent l="19050" t="0" r="0" b="0"/>
            <wp:wrapSquare wrapText="bothSides"/>
            <wp:docPr id="5" name="Picture 5" descr="https://encrypted-tbn0.gstatic.com/images?q=tbn:ANd9GcTRknooC1ILZneQ5_w-8aU5r3z79JPvJ1sgQi3pp8jnlyBiW6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TRknooC1ILZneQ5_w-8aU5r3z79JPvJ1sgQi3pp8jnlyBiW6rY"/>
                    <pic:cNvPicPr>
                      <a:picLocks noChangeAspect="1" noChangeArrowheads="1"/>
                    </pic:cNvPicPr>
                  </pic:nvPicPr>
                  <pic:blipFill>
                    <a:blip r:embed="rId11" cstate="print"/>
                    <a:srcRect/>
                    <a:stretch>
                      <a:fillRect/>
                    </a:stretch>
                  </pic:blipFill>
                  <pic:spPr bwMode="auto">
                    <a:xfrm>
                      <a:off x="0" y="0"/>
                      <a:ext cx="1466850" cy="1158875"/>
                    </a:xfrm>
                    <a:prstGeom prst="rect">
                      <a:avLst/>
                    </a:prstGeom>
                    <a:noFill/>
                    <a:ln w="9525">
                      <a:noFill/>
                      <a:miter lim="800000"/>
                      <a:headEnd/>
                      <a:tailEnd/>
                    </a:ln>
                  </pic:spPr>
                </pic:pic>
              </a:graphicData>
            </a:graphic>
          </wp:anchor>
        </w:drawing>
      </w:r>
      <w:r w:rsidR="00B87197">
        <w:tab/>
        <w:t xml:space="preserve">The robotics build season kicks off with the FIRST Tech Challenge, or FTC, each September. Students use TETRIX Aluminum robotics kits as a basis to construct 18-inch cubed robots. Each year, a new game or challenge is announced that all teams </w:t>
      </w:r>
      <w:r>
        <w:t xml:space="preserve">must try to satisfy and compete within. </w:t>
      </w:r>
    </w:p>
    <w:p w:rsidR="000766DA" w:rsidRDefault="00127C7A">
      <w:r>
        <w:tab/>
      </w:r>
    </w:p>
    <w:p w:rsidR="000766DA" w:rsidRDefault="000766DA" w:rsidP="000766DA">
      <w:r>
        <w:br w:type="page"/>
      </w:r>
    </w:p>
    <w:p w:rsidR="00D01A22" w:rsidRDefault="00D01A22"/>
    <w:p w:rsidR="00D01A22" w:rsidRDefault="00D01A22" w:rsidP="00D01A22">
      <w:pPr>
        <w:pStyle w:val="Heading2"/>
        <w:rPr>
          <w:b/>
          <w:sz w:val="36"/>
        </w:rPr>
      </w:pPr>
      <w:bookmarkStart w:id="4" w:name="_Toc427100569"/>
      <w:r w:rsidRPr="00D01A22">
        <w:rPr>
          <w:b/>
          <w:sz w:val="36"/>
        </w:rPr>
        <w:t>F</w:t>
      </w:r>
      <w:r w:rsidR="000643A0">
        <w:rPr>
          <w:b/>
          <w:sz w:val="36"/>
        </w:rPr>
        <w:t>IRST Robotics Competition</w:t>
      </w:r>
      <w:bookmarkEnd w:id="4"/>
    </w:p>
    <w:p w:rsidR="00D01A22" w:rsidRDefault="00127C7A" w:rsidP="00D01A22">
      <w:r>
        <w:rPr>
          <w:noProof/>
          <w:lang w:bidi="ar-SA"/>
        </w:rPr>
        <w:drawing>
          <wp:anchor distT="0" distB="0" distL="114300" distR="114300" simplePos="0" relativeHeight="251654656" behindDoc="0" locked="0" layoutInCell="1" allowOverlap="1">
            <wp:simplePos x="0" y="0"/>
            <wp:positionH relativeFrom="column">
              <wp:posOffset>-2540</wp:posOffset>
            </wp:positionH>
            <wp:positionV relativeFrom="paragraph">
              <wp:posOffset>140335</wp:posOffset>
            </wp:positionV>
            <wp:extent cx="1469390" cy="1148080"/>
            <wp:effectExtent l="19050" t="0" r="0" b="0"/>
            <wp:wrapSquare wrapText="bothSides"/>
            <wp:docPr id="8" name="Picture 8" descr="http://www.usfirst.org/uploadedImages/Robotics_Programs/FRC/FRC_Communications_Resource_Center/Branding_and_Logos/FRCico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sfirst.org/uploadedImages/Robotics_Programs/FRC/FRC_Communications_Resource_Center/Branding_and_Logos/FRCicon_RGB.jpg"/>
                    <pic:cNvPicPr>
                      <a:picLocks noChangeAspect="1" noChangeArrowheads="1"/>
                    </pic:cNvPicPr>
                  </pic:nvPicPr>
                  <pic:blipFill>
                    <a:blip r:embed="rId12" cstate="print"/>
                    <a:srcRect/>
                    <a:stretch>
                      <a:fillRect/>
                    </a:stretch>
                  </pic:blipFill>
                  <pic:spPr bwMode="auto">
                    <a:xfrm>
                      <a:off x="0" y="0"/>
                      <a:ext cx="1469390" cy="1148080"/>
                    </a:xfrm>
                    <a:prstGeom prst="rect">
                      <a:avLst/>
                    </a:prstGeom>
                    <a:noFill/>
                    <a:ln w="9525">
                      <a:noFill/>
                      <a:miter lim="800000"/>
                      <a:headEnd/>
                      <a:tailEnd/>
                    </a:ln>
                  </pic:spPr>
                </pic:pic>
              </a:graphicData>
            </a:graphic>
          </wp:anchor>
        </w:drawing>
      </w:r>
      <w:r>
        <w:tab/>
        <w:t>The FRC build season kicks off each January and represents the highest level of FIRST competition. After kickoff, teams are given a strict timeframe of only 6 weeks to complete their robot before it must be bagged &amp; tagged. After the "stop build day," robots cannot be touched again until competition begins. In those short 6 weeks, students must design, build, program, and test a fully-functional competition robot.</w:t>
      </w:r>
      <w:r w:rsidRPr="00127C7A">
        <w:t xml:space="preserve"> </w:t>
      </w:r>
    </w:p>
    <w:p w:rsidR="00127C7A" w:rsidRDefault="00127C7A" w:rsidP="00B87197">
      <w:r>
        <w:tab/>
        <w:t>FRC robots are typically around 120 pounds, and can potentially be as complex as a small automobile, if not more complex. Every year, there is a new challenge or game for teams to compete against in, and this is announced at kickoff each season, as well as the contents of the current season's Kit of Parts and other promotions.</w:t>
      </w:r>
    </w:p>
    <w:p w:rsidR="00EE6E09" w:rsidRDefault="00EE6E09" w:rsidP="00B87197">
      <w:r>
        <w:tab/>
        <w:t>The entire team must collaborate throughout the season to secure the funds necessary for optimum success each FRC and FTC season. This includes the costs related to the FRC Kit of Parts, competition fees, robot parts and repairs, and potential travel expenses as well as outreach programs.</w:t>
      </w:r>
    </w:p>
    <w:p w:rsidR="00EE6E09" w:rsidRPr="00EE6E09" w:rsidRDefault="00EE6E09" w:rsidP="00AE4754">
      <w:pPr>
        <w:pStyle w:val="Heading3"/>
      </w:pPr>
      <w:bookmarkStart w:id="5" w:name="_Toc427100570"/>
      <w:r w:rsidRPr="00EE6E09">
        <w:t>Examples of FTC Robots</w:t>
      </w:r>
      <w:bookmarkEnd w:id="5"/>
    </w:p>
    <w:p w:rsidR="00EE6E09" w:rsidRDefault="00D60D53" w:rsidP="00EE6E09">
      <w:r>
        <w:rPr>
          <w:noProof/>
          <w:lang w:bidi="ar-SA"/>
        </w:rPr>
        <w:drawing>
          <wp:anchor distT="0" distB="0" distL="114300" distR="114300" simplePos="0" relativeHeight="251658752" behindDoc="0" locked="0" layoutInCell="1" allowOverlap="1">
            <wp:simplePos x="0" y="0"/>
            <wp:positionH relativeFrom="column">
              <wp:posOffset>0</wp:posOffset>
            </wp:positionH>
            <wp:positionV relativeFrom="paragraph">
              <wp:posOffset>62865</wp:posOffset>
            </wp:positionV>
            <wp:extent cx="1021080" cy="1151890"/>
            <wp:effectExtent l="0" t="0" r="7620" b="0"/>
            <wp:wrapSquare wrapText="bothSides"/>
            <wp:docPr id="14" name="Picture 14" descr="http://www.shrapnelsergeants2408.com/photos/FTC-Southeast-Missouri-Competition/DSC_0005%2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hrapnelsergeants2408.com/photos/FTC-Southeast-Missouri-Competition/DSC_0005%20(3)-1.JPG"/>
                    <pic:cNvPicPr>
                      <a:picLocks noChangeAspect="1" noChangeArrowheads="1"/>
                    </pic:cNvPicPr>
                  </pic:nvPicPr>
                  <pic:blipFill>
                    <a:blip r:embed="rId13" cstate="print"/>
                    <a:srcRect/>
                    <a:stretch>
                      <a:fillRect/>
                    </a:stretch>
                  </pic:blipFill>
                  <pic:spPr bwMode="auto">
                    <a:xfrm>
                      <a:off x="0" y="0"/>
                      <a:ext cx="1021080" cy="1151890"/>
                    </a:xfrm>
                    <a:prstGeom prst="roundRect">
                      <a:avLst>
                        <a:gd name="adj" fmla="val 8594"/>
                      </a:avLst>
                    </a:prstGeom>
                    <a:solidFill>
                      <a:srgbClr val="FFFFFF">
                        <a:shade val="85000"/>
                      </a:srgbClr>
                    </a:solidFill>
                    <a:ln>
                      <a:noFill/>
                    </a:ln>
                    <a:effectLst/>
                  </pic:spPr>
                </pic:pic>
              </a:graphicData>
            </a:graphic>
          </wp:anchor>
        </w:drawing>
      </w:r>
      <w:r>
        <w:rPr>
          <w:noProof/>
          <w:lang w:bidi="ar-SA"/>
        </w:rPr>
        <w:drawing>
          <wp:anchor distT="0" distB="0" distL="114300" distR="114300" simplePos="0" relativeHeight="251660800" behindDoc="0" locked="0" layoutInCell="1" allowOverlap="1">
            <wp:simplePos x="0" y="0"/>
            <wp:positionH relativeFrom="column">
              <wp:posOffset>2897505</wp:posOffset>
            </wp:positionH>
            <wp:positionV relativeFrom="paragraph">
              <wp:posOffset>62865</wp:posOffset>
            </wp:positionV>
            <wp:extent cx="1508125" cy="1127760"/>
            <wp:effectExtent l="0" t="0" r="0" b="0"/>
            <wp:wrapSquare wrapText="bothSides"/>
            <wp:docPr id="17" name="Picture 17" descr="http://www.shrapnelsergeants2408.com/photos/FTC-Scramble-2011-12/100_2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hrapnelsergeants2408.com/photos/FTC-Scramble-2011-12/100_2255.JPG"/>
                    <pic:cNvPicPr>
                      <a:picLocks noChangeAspect="1" noChangeArrowheads="1"/>
                    </pic:cNvPicPr>
                  </pic:nvPicPr>
                  <pic:blipFill>
                    <a:blip r:embed="rId14" cstate="print"/>
                    <a:srcRect/>
                    <a:stretch>
                      <a:fillRect/>
                    </a:stretch>
                  </pic:blipFill>
                  <pic:spPr bwMode="auto">
                    <a:xfrm>
                      <a:off x="0" y="0"/>
                      <a:ext cx="1508125" cy="1127760"/>
                    </a:xfrm>
                    <a:prstGeom prst="roundRect">
                      <a:avLst>
                        <a:gd name="adj" fmla="val 8594"/>
                      </a:avLst>
                    </a:prstGeom>
                    <a:solidFill>
                      <a:srgbClr val="FFFFFF">
                        <a:shade val="85000"/>
                      </a:srgbClr>
                    </a:solidFill>
                    <a:ln>
                      <a:noFill/>
                    </a:ln>
                    <a:effectLst/>
                  </pic:spPr>
                </pic:pic>
              </a:graphicData>
            </a:graphic>
          </wp:anchor>
        </w:drawing>
      </w:r>
      <w:r>
        <w:rPr>
          <w:noProof/>
          <w:lang w:bidi="ar-SA"/>
        </w:rPr>
        <w:drawing>
          <wp:anchor distT="0" distB="0" distL="114300" distR="114300" simplePos="0" relativeHeight="251656704" behindDoc="0" locked="0" layoutInCell="1" allowOverlap="1">
            <wp:simplePos x="0" y="0"/>
            <wp:positionH relativeFrom="column">
              <wp:posOffset>1163320</wp:posOffset>
            </wp:positionH>
            <wp:positionV relativeFrom="paragraph">
              <wp:posOffset>62865</wp:posOffset>
            </wp:positionV>
            <wp:extent cx="1575435" cy="1175385"/>
            <wp:effectExtent l="0" t="0" r="5715" b="0"/>
            <wp:wrapSquare wrapText="bothSides"/>
            <wp:docPr id="11" name="Picture 11" descr="http://www.shrapnelsergeants2408.com/photos/FTC-2011-State-Competition-at-Rolla/IMG_0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hrapnelsergeants2408.com/photos/FTC-2011-State-Competition-at-Rolla/IMG_0295.JPG"/>
                    <pic:cNvPicPr>
                      <a:picLocks noChangeAspect="1" noChangeArrowheads="1"/>
                    </pic:cNvPicPr>
                  </pic:nvPicPr>
                  <pic:blipFill>
                    <a:blip r:embed="rId15" cstate="print"/>
                    <a:srcRect/>
                    <a:stretch>
                      <a:fillRect/>
                    </a:stretch>
                  </pic:blipFill>
                  <pic:spPr bwMode="auto">
                    <a:xfrm>
                      <a:off x="0" y="0"/>
                      <a:ext cx="1575435" cy="1175385"/>
                    </a:xfrm>
                    <a:prstGeom prst="roundRect">
                      <a:avLst>
                        <a:gd name="adj" fmla="val 8594"/>
                      </a:avLst>
                    </a:prstGeom>
                    <a:solidFill>
                      <a:srgbClr val="FFFFFF">
                        <a:shade val="85000"/>
                      </a:srgbClr>
                    </a:solidFill>
                    <a:ln>
                      <a:noFill/>
                    </a:ln>
                    <a:effectLst/>
                  </pic:spPr>
                </pic:pic>
              </a:graphicData>
            </a:graphic>
          </wp:anchor>
        </w:drawing>
      </w:r>
    </w:p>
    <w:p w:rsidR="00EE6E09" w:rsidRDefault="00EE6E09" w:rsidP="00EE6E09"/>
    <w:p w:rsidR="00EE6E09" w:rsidRDefault="00EE6E09" w:rsidP="00EE6E09"/>
    <w:p w:rsidR="00EE6E09" w:rsidRPr="00EE6E09" w:rsidRDefault="00EE6E09" w:rsidP="00AE4754">
      <w:pPr>
        <w:pStyle w:val="Heading3"/>
      </w:pPr>
      <w:r>
        <w:rPr>
          <w:noProof/>
          <w:lang w:bidi="ar-SA"/>
        </w:rPr>
        <w:br/>
      </w:r>
      <w:r w:rsidR="00D60D53">
        <w:br/>
      </w:r>
      <w:bookmarkStart w:id="6" w:name="_Toc427100571"/>
      <w:r w:rsidRPr="00EE6E09">
        <w:t>Examples of F</w:t>
      </w:r>
      <w:r>
        <w:t>R</w:t>
      </w:r>
      <w:r w:rsidRPr="00EE6E09">
        <w:t>C Robots</w:t>
      </w:r>
      <w:bookmarkEnd w:id="6"/>
    </w:p>
    <w:p w:rsidR="00D60D53" w:rsidRDefault="00AE4754">
      <w:r>
        <w:rPr>
          <w:noProof/>
          <w:lang w:bidi="ar-SA"/>
        </w:rPr>
        <w:drawing>
          <wp:anchor distT="0" distB="0" distL="114300" distR="114300" simplePos="0" relativeHeight="251666944" behindDoc="0" locked="0" layoutInCell="1" allowOverlap="1">
            <wp:simplePos x="0" y="0"/>
            <wp:positionH relativeFrom="column">
              <wp:posOffset>2533650</wp:posOffset>
            </wp:positionH>
            <wp:positionV relativeFrom="paragraph">
              <wp:posOffset>15875</wp:posOffset>
            </wp:positionV>
            <wp:extent cx="1924050" cy="1438275"/>
            <wp:effectExtent l="19050" t="0" r="0" b="0"/>
            <wp:wrapSquare wrapText="bothSides"/>
            <wp:docPr id="7" name="Picture 7" descr="http://www.shrapnelsergeants2408.com/photos/undefined/100_2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hrapnelsergeants2408.com/photos/undefined/100_2638.JPG"/>
                    <pic:cNvPicPr>
                      <a:picLocks noChangeAspect="1" noChangeArrowheads="1"/>
                    </pic:cNvPicPr>
                  </pic:nvPicPr>
                  <pic:blipFill>
                    <a:blip r:embed="rId16" cstate="print"/>
                    <a:srcRect/>
                    <a:stretch>
                      <a:fillRect/>
                    </a:stretch>
                  </pic:blipFill>
                  <pic:spPr bwMode="auto">
                    <a:xfrm>
                      <a:off x="0" y="0"/>
                      <a:ext cx="1924050" cy="1438275"/>
                    </a:xfrm>
                    <a:prstGeom prst="roundRect">
                      <a:avLst>
                        <a:gd name="adj" fmla="val 8594"/>
                      </a:avLst>
                    </a:prstGeom>
                    <a:solidFill>
                      <a:srgbClr val="FFFFFF">
                        <a:shade val="85000"/>
                      </a:srgbClr>
                    </a:solidFill>
                    <a:ln>
                      <a:noFill/>
                    </a:ln>
                    <a:effectLst/>
                  </pic:spPr>
                </pic:pic>
              </a:graphicData>
            </a:graphic>
          </wp:anchor>
        </w:drawing>
      </w:r>
      <w:r>
        <w:rPr>
          <w:noProof/>
          <w:lang w:bidi="ar-SA"/>
        </w:rPr>
        <w:drawing>
          <wp:anchor distT="0" distB="0" distL="114300" distR="114300" simplePos="0" relativeHeight="251664896" behindDoc="0" locked="0" layoutInCell="1" allowOverlap="1">
            <wp:simplePos x="0" y="0"/>
            <wp:positionH relativeFrom="column">
              <wp:posOffset>1238250</wp:posOffset>
            </wp:positionH>
            <wp:positionV relativeFrom="paragraph">
              <wp:posOffset>15875</wp:posOffset>
            </wp:positionV>
            <wp:extent cx="1066800" cy="1438275"/>
            <wp:effectExtent l="0" t="0" r="0" b="0"/>
            <wp:wrapSquare wrapText="bothSides"/>
            <wp:docPr id="6" name="Picture 4" descr="http://www.shrapnelsergeants2408.com/photos/FRC-2011-Bot-FIRST-Strike/0-Diagonal%20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hrapnelsergeants2408.com/photos/FRC-2011-Bot-FIRST-Strike/0-Diagonal%20View.JPG"/>
                    <pic:cNvPicPr>
                      <a:picLocks noChangeAspect="1" noChangeArrowheads="1"/>
                    </pic:cNvPicPr>
                  </pic:nvPicPr>
                  <pic:blipFill>
                    <a:blip r:embed="rId17" cstate="print"/>
                    <a:srcRect/>
                    <a:stretch>
                      <a:fillRect/>
                    </a:stretch>
                  </pic:blipFill>
                  <pic:spPr bwMode="auto">
                    <a:xfrm>
                      <a:off x="0" y="0"/>
                      <a:ext cx="1066800" cy="1438275"/>
                    </a:xfrm>
                    <a:prstGeom prst="roundRect">
                      <a:avLst>
                        <a:gd name="adj" fmla="val 8594"/>
                      </a:avLst>
                    </a:prstGeom>
                    <a:solidFill>
                      <a:srgbClr val="FFFFFF">
                        <a:shade val="85000"/>
                      </a:srgbClr>
                    </a:solidFill>
                    <a:ln>
                      <a:noFill/>
                    </a:ln>
                    <a:effectLst/>
                  </pic:spPr>
                </pic:pic>
              </a:graphicData>
            </a:graphic>
          </wp:anchor>
        </w:drawing>
      </w:r>
      <w:r w:rsidR="00D60D53">
        <w:rPr>
          <w:noProof/>
          <w:lang w:bidi="ar-SA"/>
        </w:rPr>
        <w:drawing>
          <wp:anchor distT="0" distB="0" distL="114300" distR="114300" simplePos="0" relativeHeight="251662848" behindDoc="0" locked="0" layoutInCell="1" allowOverlap="1">
            <wp:simplePos x="0" y="0"/>
            <wp:positionH relativeFrom="column">
              <wp:posOffset>0</wp:posOffset>
            </wp:positionH>
            <wp:positionV relativeFrom="paragraph">
              <wp:posOffset>20320</wp:posOffset>
            </wp:positionV>
            <wp:extent cx="1041400" cy="1424940"/>
            <wp:effectExtent l="0" t="0" r="6350" b="0"/>
            <wp:wrapSquare wrapText="bothSides"/>
            <wp:docPr id="4" name="Picture 1" descr="http://www.shrapnelsergeants2408.com/photos/2009-FRC---Lunacy/IMG_4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rapnelsergeants2408.com/photos/2009-FRC---Lunacy/IMG_4847.JPG"/>
                    <pic:cNvPicPr>
                      <a:picLocks noChangeAspect="1" noChangeArrowheads="1"/>
                    </pic:cNvPicPr>
                  </pic:nvPicPr>
                  <pic:blipFill>
                    <a:blip r:embed="rId18" cstate="print"/>
                    <a:srcRect/>
                    <a:stretch>
                      <a:fillRect/>
                    </a:stretch>
                  </pic:blipFill>
                  <pic:spPr bwMode="auto">
                    <a:xfrm>
                      <a:off x="0" y="0"/>
                      <a:ext cx="1041400" cy="1424940"/>
                    </a:xfrm>
                    <a:prstGeom prst="roundRect">
                      <a:avLst>
                        <a:gd name="adj" fmla="val 8594"/>
                      </a:avLst>
                    </a:prstGeom>
                    <a:solidFill>
                      <a:srgbClr val="FFFFFF">
                        <a:shade val="85000"/>
                      </a:srgbClr>
                    </a:solidFill>
                    <a:ln>
                      <a:noFill/>
                    </a:ln>
                    <a:effectLst/>
                  </pic:spPr>
                </pic:pic>
              </a:graphicData>
            </a:graphic>
          </wp:anchor>
        </w:drawing>
      </w:r>
      <w:r w:rsidR="00D60D53">
        <w:br w:type="page"/>
      </w:r>
    </w:p>
    <w:p w:rsidR="00EE6E09" w:rsidRDefault="00D60D53" w:rsidP="00D60D53">
      <w:pPr>
        <w:pStyle w:val="Heading2"/>
        <w:rPr>
          <w:b/>
          <w:sz w:val="36"/>
        </w:rPr>
      </w:pPr>
      <w:bookmarkStart w:id="7" w:name="_Toc427100572"/>
      <w:r w:rsidRPr="00D60D53">
        <w:rPr>
          <w:b/>
          <w:sz w:val="36"/>
        </w:rPr>
        <w:t>Team Mission Statement</w:t>
      </w:r>
      <w:bookmarkEnd w:id="7"/>
    </w:p>
    <w:p w:rsidR="0009269D" w:rsidRDefault="00D60D53" w:rsidP="00D60D53">
      <w:r>
        <w:tab/>
        <w:t>The mission of the Shrapnel Sergeants is</w:t>
      </w:r>
      <w:r w:rsidR="0009269D">
        <w:t xml:space="preserve"> to broaden young people's understanding of science, technology, mathematics, and engineering concepts, as well as introduce them to potential career paths in related fields. The team provides opportunities for students to develop team-building and leadership skills.</w:t>
      </w:r>
    </w:p>
    <w:p w:rsidR="0009269D" w:rsidRDefault="0009269D" w:rsidP="0009269D">
      <w:pPr>
        <w:pStyle w:val="Heading2"/>
        <w:rPr>
          <w:b/>
          <w:sz w:val="36"/>
        </w:rPr>
      </w:pPr>
      <w:bookmarkStart w:id="8" w:name="_Toc427100573"/>
      <w:r w:rsidRPr="00D60D53">
        <w:rPr>
          <w:b/>
          <w:sz w:val="36"/>
        </w:rPr>
        <w:t xml:space="preserve">Team </w:t>
      </w:r>
      <w:r>
        <w:rPr>
          <w:b/>
          <w:sz w:val="36"/>
        </w:rPr>
        <w:t>History</w:t>
      </w:r>
      <w:bookmarkEnd w:id="8"/>
    </w:p>
    <w:p w:rsidR="000643A0" w:rsidRDefault="0009269D" w:rsidP="0009269D">
      <w:r>
        <w:tab/>
        <w:t xml:space="preserve">The Shrapnel Sergeants were founded in 2007 and </w:t>
      </w:r>
      <w:r w:rsidR="00502614">
        <w:t>originally</w:t>
      </w:r>
      <w:r>
        <w:t xml:space="preserve"> competed in the BotBall tournament in their first year, alongside FTC &amp; FRC. The original team was composed of approximately 7 students. Today, the team currently has </w:t>
      </w:r>
      <w:r w:rsidR="00502614">
        <w:t>many more</w:t>
      </w:r>
      <w:r>
        <w:t xml:space="preserve"> registered members</w:t>
      </w:r>
      <w:r w:rsidR="00502614">
        <w:t>,</w:t>
      </w:r>
      <w:r w:rsidR="000643A0">
        <w:t xml:space="preserve"> and</w:t>
      </w:r>
      <w:r w:rsidR="00502614">
        <w:t xml:space="preserve"> retains better me</w:t>
      </w:r>
      <w:r w:rsidR="000643A0">
        <w:t xml:space="preserve">mber continuity between seasons. The Team </w:t>
      </w:r>
      <w:r>
        <w:t>has attended the FIRST World Championships t</w:t>
      </w:r>
      <w:r w:rsidR="00502614">
        <w:t>hree times</w:t>
      </w:r>
      <w:r w:rsidR="000643A0">
        <w:t xml:space="preserve"> as competitors, and has had individual recognitions at 2 additional FIRST World Championships</w:t>
      </w:r>
      <w:r w:rsidR="00AE4754">
        <w:t xml:space="preserve">. </w:t>
      </w:r>
    </w:p>
    <w:p w:rsidR="0009269D" w:rsidRDefault="00AE4754" w:rsidP="0009269D">
      <w:r>
        <w:t>Below is a li</w:t>
      </w:r>
      <w:r w:rsidR="000643A0">
        <w:t>st of our awards as of the 2014-2015 season.</w:t>
      </w:r>
    </w:p>
    <w:p w:rsidR="00AE4754" w:rsidRPr="00D961B5" w:rsidRDefault="0009269D" w:rsidP="00D961B5">
      <w:pPr>
        <w:pStyle w:val="Heading3"/>
      </w:pPr>
      <w:bookmarkStart w:id="9" w:name="_Toc427100574"/>
      <w:r w:rsidRPr="00AE4754">
        <w:t>FTC Award</w:t>
      </w:r>
      <w:r w:rsidR="008462A5">
        <w:t>s</w:t>
      </w:r>
      <w:bookmarkEnd w:id="9"/>
    </w:p>
    <w:tbl>
      <w:tblPr>
        <w:tblStyle w:val="MediumList11"/>
        <w:tblW w:w="10098" w:type="dxa"/>
        <w:tblLook w:val="04A0" w:firstRow="1" w:lastRow="0" w:firstColumn="1" w:lastColumn="0" w:noHBand="0" w:noVBand="1"/>
      </w:tblPr>
      <w:tblGrid>
        <w:gridCol w:w="1548"/>
        <w:gridCol w:w="2970"/>
        <w:gridCol w:w="2664"/>
        <w:gridCol w:w="2916"/>
      </w:tblGrid>
      <w:tr w:rsidR="00AE4754" w:rsidRPr="00D961B5" w:rsidTr="009D2B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AE4754" w:rsidRPr="00D961B5" w:rsidRDefault="00AE4754" w:rsidP="00AE4754">
            <w:pPr>
              <w:jc w:val="center"/>
              <w:rPr>
                <w:b w:val="0"/>
              </w:rPr>
            </w:pPr>
            <w:r w:rsidRPr="00D961B5">
              <w:rPr>
                <w:b w:val="0"/>
              </w:rPr>
              <w:t>Season</w:t>
            </w:r>
          </w:p>
        </w:tc>
        <w:tc>
          <w:tcPr>
            <w:tcW w:w="2970" w:type="dxa"/>
          </w:tcPr>
          <w:p w:rsidR="00AE4754" w:rsidRPr="00D961B5" w:rsidRDefault="00AE4754" w:rsidP="00AE4754">
            <w:pPr>
              <w:jc w:val="center"/>
              <w:cnfStyle w:val="100000000000" w:firstRow="1" w:lastRow="0" w:firstColumn="0" w:lastColumn="0" w:oddVBand="0" w:evenVBand="0" w:oddHBand="0" w:evenHBand="0" w:firstRowFirstColumn="0" w:firstRowLastColumn="0" w:lastRowFirstColumn="0" w:lastRowLastColumn="0"/>
              <w:rPr>
                <w:b/>
              </w:rPr>
            </w:pPr>
            <w:r w:rsidRPr="00D961B5">
              <w:t>Award</w:t>
            </w:r>
          </w:p>
        </w:tc>
        <w:tc>
          <w:tcPr>
            <w:tcW w:w="2664" w:type="dxa"/>
          </w:tcPr>
          <w:p w:rsidR="00AE4754" w:rsidRPr="00D961B5" w:rsidRDefault="00AE4754" w:rsidP="00AE4754">
            <w:pPr>
              <w:jc w:val="center"/>
              <w:cnfStyle w:val="100000000000" w:firstRow="1" w:lastRow="0" w:firstColumn="0" w:lastColumn="0" w:oddVBand="0" w:evenVBand="0" w:oddHBand="0" w:evenHBand="0" w:firstRowFirstColumn="0" w:firstRowLastColumn="0" w:lastRowFirstColumn="0" w:lastRowLastColumn="0"/>
              <w:rPr>
                <w:b/>
              </w:rPr>
            </w:pPr>
            <w:r w:rsidRPr="00D961B5">
              <w:t>Event</w:t>
            </w:r>
          </w:p>
        </w:tc>
        <w:tc>
          <w:tcPr>
            <w:tcW w:w="2916" w:type="dxa"/>
          </w:tcPr>
          <w:p w:rsidR="00AE4754" w:rsidRPr="00D961B5" w:rsidRDefault="00AE4754" w:rsidP="00AE4754">
            <w:pPr>
              <w:jc w:val="center"/>
              <w:cnfStyle w:val="100000000000" w:firstRow="1" w:lastRow="0" w:firstColumn="0" w:lastColumn="0" w:oddVBand="0" w:evenVBand="0" w:oddHBand="0" w:evenHBand="0" w:firstRowFirstColumn="0" w:firstRowLastColumn="0" w:lastRowFirstColumn="0" w:lastRowLastColumn="0"/>
              <w:rPr>
                <w:b/>
              </w:rPr>
            </w:pPr>
            <w:r w:rsidRPr="00D961B5">
              <w:t>Location</w:t>
            </w:r>
          </w:p>
        </w:tc>
      </w:tr>
      <w:tr w:rsidR="00AE4754" w:rsidTr="009D2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AE4754" w:rsidRDefault="00AE4754" w:rsidP="00AE4754">
            <w:pPr>
              <w:jc w:val="center"/>
            </w:pPr>
            <w:r>
              <w:t>2009-2010</w:t>
            </w:r>
          </w:p>
        </w:tc>
        <w:tc>
          <w:tcPr>
            <w:tcW w:w="2970" w:type="dxa"/>
          </w:tcPr>
          <w:p w:rsidR="00AE4754" w:rsidRDefault="00D961B5" w:rsidP="00AE4754">
            <w:pPr>
              <w:jc w:val="center"/>
              <w:cnfStyle w:val="000000100000" w:firstRow="0" w:lastRow="0" w:firstColumn="0" w:lastColumn="0" w:oddVBand="0" w:evenVBand="0" w:oddHBand="1" w:evenHBand="0" w:firstRowFirstColumn="0" w:firstRowLastColumn="0" w:lastRowFirstColumn="0" w:lastRowLastColumn="0"/>
            </w:pPr>
            <w:r>
              <w:t>Winning Alliance</w:t>
            </w:r>
          </w:p>
        </w:tc>
        <w:tc>
          <w:tcPr>
            <w:tcW w:w="2664" w:type="dxa"/>
          </w:tcPr>
          <w:p w:rsidR="00AE4754" w:rsidRDefault="00D961B5" w:rsidP="00AE4754">
            <w:pPr>
              <w:jc w:val="center"/>
              <w:cnfStyle w:val="000000100000" w:firstRow="0" w:lastRow="0" w:firstColumn="0" w:lastColumn="0" w:oddVBand="0" w:evenVBand="0" w:oddHBand="1" w:evenHBand="0" w:firstRowFirstColumn="0" w:firstRowLastColumn="0" w:lastRowFirstColumn="0" w:lastRowLastColumn="0"/>
            </w:pPr>
            <w:r>
              <w:t>St. Louis Qualifier</w:t>
            </w:r>
          </w:p>
        </w:tc>
        <w:tc>
          <w:tcPr>
            <w:tcW w:w="2916" w:type="dxa"/>
          </w:tcPr>
          <w:p w:rsidR="00AE4754" w:rsidRDefault="00D961B5" w:rsidP="00AE4754">
            <w:pPr>
              <w:jc w:val="center"/>
              <w:cnfStyle w:val="000000100000" w:firstRow="0" w:lastRow="0" w:firstColumn="0" w:lastColumn="0" w:oddVBand="0" w:evenVBand="0" w:oddHBand="1" w:evenHBand="0" w:firstRowFirstColumn="0" w:firstRowLastColumn="0" w:lastRowFirstColumn="0" w:lastRowLastColumn="0"/>
            </w:pPr>
            <w:r>
              <w:t>St. Louis, MO</w:t>
            </w:r>
          </w:p>
        </w:tc>
      </w:tr>
      <w:tr w:rsidR="00D961B5" w:rsidTr="009D2BF6">
        <w:tc>
          <w:tcPr>
            <w:cnfStyle w:val="001000000000" w:firstRow="0" w:lastRow="0" w:firstColumn="1" w:lastColumn="0" w:oddVBand="0" w:evenVBand="0" w:oddHBand="0" w:evenHBand="0" w:firstRowFirstColumn="0" w:firstRowLastColumn="0" w:lastRowFirstColumn="0" w:lastRowLastColumn="0"/>
            <w:tcW w:w="1548" w:type="dxa"/>
          </w:tcPr>
          <w:p w:rsidR="00D961B5" w:rsidRDefault="00D961B5" w:rsidP="00AE4754">
            <w:pPr>
              <w:jc w:val="center"/>
            </w:pPr>
            <w:r>
              <w:t>2009-2010</w:t>
            </w:r>
          </w:p>
        </w:tc>
        <w:tc>
          <w:tcPr>
            <w:tcW w:w="2970" w:type="dxa"/>
          </w:tcPr>
          <w:p w:rsidR="00D961B5" w:rsidRDefault="00D961B5" w:rsidP="00AE4754">
            <w:pPr>
              <w:jc w:val="center"/>
              <w:cnfStyle w:val="000000000000" w:firstRow="0" w:lastRow="0" w:firstColumn="0" w:lastColumn="0" w:oddVBand="0" w:evenVBand="0" w:oddHBand="0" w:evenHBand="0" w:firstRowFirstColumn="0" w:firstRowLastColumn="0" w:lastRowFirstColumn="0" w:lastRowLastColumn="0"/>
            </w:pPr>
            <w:r>
              <w:t>Winning Alliance</w:t>
            </w:r>
          </w:p>
        </w:tc>
        <w:tc>
          <w:tcPr>
            <w:tcW w:w="2664" w:type="dxa"/>
          </w:tcPr>
          <w:p w:rsidR="00D961B5" w:rsidRDefault="00D961B5" w:rsidP="00AE4754">
            <w:pPr>
              <w:jc w:val="center"/>
              <w:cnfStyle w:val="000000000000" w:firstRow="0" w:lastRow="0" w:firstColumn="0" w:lastColumn="0" w:oddVBand="0" w:evenVBand="0" w:oddHBand="0" w:evenHBand="0" w:firstRowFirstColumn="0" w:firstRowLastColumn="0" w:lastRowFirstColumn="0" w:lastRowLastColumn="0"/>
            </w:pPr>
            <w:r>
              <w:t>Southeast MO Qualifier</w:t>
            </w:r>
          </w:p>
        </w:tc>
        <w:tc>
          <w:tcPr>
            <w:tcW w:w="2916" w:type="dxa"/>
          </w:tcPr>
          <w:p w:rsidR="00D961B5" w:rsidRDefault="00D961B5" w:rsidP="00AE4754">
            <w:pPr>
              <w:jc w:val="center"/>
              <w:cnfStyle w:val="000000000000" w:firstRow="0" w:lastRow="0" w:firstColumn="0" w:lastColumn="0" w:oddVBand="0" w:evenVBand="0" w:oddHBand="0" w:evenHBand="0" w:firstRowFirstColumn="0" w:firstRowLastColumn="0" w:lastRowFirstColumn="0" w:lastRowLastColumn="0"/>
            </w:pPr>
            <w:r>
              <w:t>Cape Girardeau, MO</w:t>
            </w:r>
          </w:p>
        </w:tc>
      </w:tr>
      <w:tr w:rsidR="00D961B5" w:rsidTr="009D2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D961B5" w:rsidRDefault="00D961B5" w:rsidP="00D961B5">
            <w:pPr>
              <w:jc w:val="center"/>
            </w:pPr>
            <w:r>
              <w:t>2009-2010</w:t>
            </w:r>
          </w:p>
        </w:tc>
        <w:tc>
          <w:tcPr>
            <w:tcW w:w="8550" w:type="dxa"/>
            <w:gridSpan w:val="3"/>
          </w:tcPr>
          <w:p w:rsidR="00D961B5" w:rsidRDefault="00D961B5" w:rsidP="00AE4754">
            <w:pPr>
              <w:jc w:val="center"/>
              <w:cnfStyle w:val="000000100000" w:firstRow="0" w:lastRow="0" w:firstColumn="0" w:lastColumn="0" w:oddVBand="0" w:evenVBand="0" w:oddHBand="1" w:evenHBand="0" w:firstRowFirstColumn="0" w:firstRowLastColumn="0" w:lastRowFirstColumn="0" w:lastRowLastColumn="0"/>
            </w:pPr>
            <w:r>
              <w:rPr>
                <w:b/>
                <w:i/>
              </w:rPr>
              <w:t>Participated in FIRST World Championship</w:t>
            </w:r>
          </w:p>
        </w:tc>
      </w:tr>
      <w:tr w:rsidR="00D961B5" w:rsidTr="009D2BF6">
        <w:tc>
          <w:tcPr>
            <w:cnfStyle w:val="001000000000" w:firstRow="0" w:lastRow="0" w:firstColumn="1" w:lastColumn="0" w:oddVBand="0" w:evenVBand="0" w:oddHBand="0" w:evenHBand="0" w:firstRowFirstColumn="0" w:firstRowLastColumn="0" w:lastRowFirstColumn="0" w:lastRowLastColumn="0"/>
            <w:tcW w:w="1548" w:type="dxa"/>
          </w:tcPr>
          <w:p w:rsidR="00D961B5" w:rsidRDefault="00D961B5" w:rsidP="00AE4754">
            <w:pPr>
              <w:jc w:val="center"/>
            </w:pPr>
            <w:r>
              <w:t>2010-2011</w:t>
            </w:r>
          </w:p>
        </w:tc>
        <w:tc>
          <w:tcPr>
            <w:tcW w:w="2970" w:type="dxa"/>
          </w:tcPr>
          <w:p w:rsidR="00D961B5" w:rsidRDefault="00D961B5" w:rsidP="00AE4754">
            <w:pPr>
              <w:jc w:val="center"/>
              <w:cnfStyle w:val="000000000000" w:firstRow="0" w:lastRow="0" w:firstColumn="0" w:lastColumn="0" w:oddVBand="0" w:evenVBand="0" w:oddHBand="0" w:evenHBand="0" w:firstRowFirstColumn="0" w:firstRowLastColumn="0" w:lastRowFirstColumn="0" w:lastRowLastColumn="0"/>
            </w:pPr>
            <w:r>
              <w:t>Think Award</w:t>
            </w:r>
          </w:p>
        </w:tc>
        <w:tc>
          <w:tcPr>
            <w:tcW w:w="2664" w:type="dxa"/>
          </w:tcPr>
          <w:p w:rsidR="00D961B5" w:rsidRDefault="00D961B5" w:rsidP="00AE4754">
            <w:pPr>
              <w:jc w:val="center"/>
              <w:cnfStyle w:val="000000000000" w:firstRow="0" w:lastRow="0" w:firstColumn="0" w:lastColumn="0" w:oddVBand="0" w:evenVBand="0" w:oddHBand="0" w:evenHBand="0" w:firstRowFirstColumn="0" w:firstRowLastColumn="0" w:lastRowFirstColumn="0" w:lastRowLastColumn="0"/>
            </w:pPr>
            <w:r>
              <w:t>St. Louis Qualifier</w:t>
            </w:r>
          </w:p>
        </w:tc>
        <w:tc>
          <w:tcPr>
            <w:tcW w:w="2916" w:type="dxa"/>
          </w:tcPr>
          <w:p w:rsidR="00D961B5" w:rsidRDefault="00D961B5" w:rsidP="00AE4754">
            <w:pPr>
              <w:jc w:val="center"/>
              <w:cnfStyle w:val="000000000000" w:firstRow="0" w:lastRow="0" w:firstColumn="0" w:lastColumn="0" w:oddVBand="0" w:evenVBand="0" w:oddHBand="0" w:evenHBand="0" w:firstRowFirstColumn="0" w:firstRowLastColumn="0" w:lastRowFirstColumn="0" w:lastRowLastColumn="0"/>
            </w:pPr>
            <w:r>
              <w:t>St. Louis, MO</w:t>
            </w:r>
          </w:p>
        </w:tc>
      </w:tr>
      <w:tr w:rsidR="00D961B5" w:rsidTr="009D2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D961B5" w:rsidRDefault="00D961B5" w:rsidP="00AE4754">
            <w:pPr>
              <w:jc w:val="center"/>
            </w:pPr>
            <w:r>
              <w:t>2010-2011</w:t>
            </w:r>
          </w:p>
        </w:tc>
        <w:tc>
          <w:tcPr>
            <w:tcW w:w="2970" w:type="dxa"/>
          </w:tcPr>
          <w:p w:rsidR="00D961B5" w:rsidRDefault="00D961B5" w:rsidP="00AE4754">
            <w:pPr>
              <w:jc w:val="center"/>
              <w:cnfStyle w:val="000000100000" w:firstRow="0" w:lastRow="0" w:firstColumn="0" w:lastColumn="0" w:oddVBand="0" w:evenVBand="0" w:oddHBand="1" w:evenHBand="0" w:firstRowFirstColumn="0" w:firstRowLastColumn="0" w:lastRowFirstColumn="0" w:lastRowLastColumn="0"/>
            </w:pPr>
            <w:r>
              <w:t>Inspire Award</w:t>
            </w:r>
          </w:p>
        </w:tc>
        <w:tc>
          <w:tcPr>
            <w:tcW w:w="2664" w:type="dxa"/>
          </w:tcPr>
          <w:p w:rsidR="00D961B5" w:rsidRDefault="00D961B5" w:rsidP="00AE4754">
            <w:pPr>
              <w:jc w:val="center"/>
              <w:cnfStyle w:val="000000100000" w:firstRow="0" w:lastRow="0" w:firstColumn="0" w:lastColumn="0" w:oddVBand="0" w:evenVBand="0" w:oddHBand="1" w:evenHBand="0" w:firstRowFirstColumn="0" w:firstRowLastColumn="0" w:lastRowFirstColumn="0" w:lastRowLastColumn="0"/>
            </w:pPr>
            <w:r>
              <w:t>Missouri State Championship</w:t>
            </w:r>
          </w:p>
        </w:tc>
        <w:tc>
          <w:tcPr>
            <w:tcW w:w="2916" w:type="dxa"/>
          </w:tcPr>
          <w:p w:rsidR="00D961B5" w:rsidRDefault="00D961B5" w:rsidP="00AE4754">
            <w:pPr>
              <w:jc w:val="center"/>
              <w:cnfStyle w:val="000000100000" w:firstRow="0" w:lastRow="0" w:firstColumn="0" w:lastColumn="0" w:oddVBand="0" w:evenVBand="0" w:oddHBand="1" w:evenHBand="0" w:firstRowFirstColumn="0" w:firstRowLastColumn="0" w:lastRowFirstColumn="0" w:lastRowLastColumn="0"/>
            </w:pPr>
            <w:r>
              <w:t>Rolla, MO</w:t>
            </w:r>
          </w:p>
        </w:tc>
      </w:tr>
      <w:tr w:rsidR="00D961B5" w:rsidTr="009D2BF6">
        <w:tc>
          <w:tcPr>
            <w:cnfStyle w:val="001000000000" w:firstRow="0" w:lastRow="0" w:firstColumn="1" w:lastColumn="0" w:oddVBand="0" w:evenVBand="0" w:oddHBand="0" w:evenHBand="0" w:firstRowFirstColumn="0" w:firstRowLastColumn="0" w:lastRowFirstColumn="0" w:lastRowLastColumn="0"/>
            <w:tcW w:w="1548" w:type="dxa"/>
          </w:tcPr>
          <w:p w:rsidR="00D961B5" w:rsidRDefault="00D961B5" w:rsidP="00AE4754">
            <w:pPr>
              <w:jc w:val="center"/>
            </w:pPr>
            <w:r>
              <w:t>2010-2011</w:t>
            </w:r>
          </w:p>
        </w:tc>
        <w:tc>
          <w:tcPr>
            <w:tcW w:w="8550" w:type="dxa"/>
            <w:gridSpan w:val="3"/>
          </w:tcPr>
          <w:p w:rsidR="00D961B5" w:rsidRPr="00D961B5" w:rsidRDefault="00D961B5" w:rsidP="00AE4754">
            <w:pPr>
              <w:jc w:val="center"/>
              <w:cnfStyle w:val="000000000000" w:firstRow="0" w:lastRow="0" w:firstColumn="0" w:lastColumn="0" w:oddVBand="0" w:evenVBand="0" w:oddHBand="0" w:evenHBand="0" w:firstRowFirstColumn="0" w:firstRowLastColumn="0" w:lastRowFirstColumn="0" w:lastRowLastColumn="0"/>
              <w:rPr>
                <w:b/>
                <w:i/>
              </w:rPr>
            </w:pPr>
            <w:r>
              <w:rPr>
                <w:b/>
                <w:i/>
              </w:rPr>
              <w:t>Participated in FIRST World Championship</w:t>
            </w:r>
          </w:p>
        </w:tc>
      </w:tr>
      <w:tr w:rsidR="00D961B5" w:rsidTr="009D2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D961B5" w:rsidRDefault="00D961B5" w:rsidP="00AE4754">
            <w:pPr>
              <w:jc w:val="center"/>
            </w:pPr>
            <w:r>
              <w:t>2012-2013</w:t>
            </w:r>
          </w:p>
        </w:tc>
        <w:tc>
          <w:tcPr>
            <w:tcW w:w="2970" w:type="dxa"/>
          </w:tcPr>
          <w:p w:rsidR="00D961B5" w:rsidRDefault="00D961B5" w:rsidP="00AE4754">
            <w:pPr>
              <w:jc w:val="center"/>
              <w:cnfStyle w:val="000000100000" w:firstRow="0" w:lastRow="0" w:firstColumn="0" w:lastColumn="0" w:oddVBand="0" w:evenVBand="0" w:oddHBand="1" w:evenHBand="0" w:firstRowFirstColumn="0" w:firstRowLastColumn="0" w:lastRowFirstColumn="0" w:lastRowLastColumn="0"/>
            </w:pPr>
            <w:r>
              <w:t>Think Award</w:t>
            </w:r>
          </w:p>
        </w:tc>
        <w:tc>
          <w:tcPr>
            <w:tcW w:w="2664" w:type="dxa"/>
          </w:tcPr>
          <w:p w:rsidR="00D961B5" w:rsidRDefault="00D961B5" w:rsidP="00AE4754">
            <w:pPr>
              <w:jc w:val="center"/>
              <w:cnfStyle w:val="000000100000" w:firstRow="0" w:lastRow="0" w:firstColumn="0" w:lastColumn="0" w:oddVBand="0" w:evenVBand="0" w:oddHBand="1" w:evenHBand="0" w:firstRowFirstColumn="0" w:firstRowLastColumn="0" w:lastRowFirstColumn="0" w:lastRowLastColumn="0"/>
            </w:pPr>
            <w:r>
              <w:t>St. Louis Qualifier</w:t>
            </w:r>
          </w:p>
        </w:tc>
        <w:tc>
          <w:tcPr>
            <w:tcW w:w="2916" w:type="dxa"/>
          </w:tcPr>
          <w:p w:rsidR="00D961B5" w:rsidRDefault="00D961B5" w:rsidP="00AE4754">
            <w:pPr>
              <w:jc w:val="center"/>
              <w:cnfStyle w:val="000000100000" w:firstRow="0" w:lastRow="0" w:firstColumn="0" w:lastColumn="0" w:oddVBand="0" w:evenVBand="0" w:oddHBand="1" w:evenHBand="0" w:firstRowFirstColumn="0" w:firstRowLastColumn="0" w:lastRowFirstColumn="0" w:lastRowLastColumn="0"/>
            </w:pPr>
            <w:r>
              <w:t>St. Louis, MO</w:t>
            </w:r>
          </w:p>
        </w:tc>
      </w:tr>
      <w:tr w:rsidR="00D961B5" w:rsidTr="009D2BF6">
        <w:tc>
          <w:tcPr>
            <w:cnfStyle w:val="001000000000" w:firstRow="0" w:lastRow="0" w:firstColumn="1" w:lastColumn="0" w:oddVBand="0" w:evenVBand="0" w:oddHBand="0" w:evenHBand="0" w:firstRowFirstColumn="0" w:firstRowLastColumn="0" w:lastRowFirstColumn="0" w:lastRowLastColumn="0"/>
            <w:tcW w:w="1548" w:type="dxa"/>
          </w:tcPr>
          <w:p w:rsidR="00D961B5" w:rsidRDefault="00D961B5" w:rsidP="00AE4754">
            <w:pPr>
              <w:jc w:val="center"/>
            </w:pPr>
            <w:r>
              <w:t>2012-2013</w:t>
            </w:r>
          </w:p>
        </w:tc>
        <w:tc>
          <w:tcPr>
            <w:tcW w:w="2970" w:type="dxa"/>
          </w:tcPr>
          <w:p w:rsidR="00D961B5" w:rsidRDefault="00D961B5" w:rsidP="00AE4754">
            <w:pPr>
              <w:jc w:val="center"/>
              <w:cnfStyle w:val="000000000000" w:firstRow="0" w:lastRow="0" w:firstColumn="0" w:lastColumn="0" w:oddVBand="0" w:evenVBand="0" w:oddHBand="0" w:evenHBand="0" w:firstRowFirstColumn="0" w:firstRowLastColumn="0" w:lastRowFirstColumn="0" w:lastRowLastColumn="0"/>
            </w:pPr>
            <w:r>
              <w:t>Winning Alliance (Red Division)</w:t>
            </w:r>
          </w:p>
        </w:tc>
        <w:tc>
          <w:tcPr>
            <w:tcW w:w="2664" w:type="dxa"/>
          </w:tcPr>
          <w:p w:rsidR="00D961B5" w:rsidRDefault="00D961B5" w:rsidP="00AE4754">
            <w:pPr>
              <w:jc w:val="center"/>
              <w:cnfStyle w:val="000000000000" w:firstRow="0" w:lastRow="0" w:firstColumn="0" w:lastColumn="0" w:oddVBand="0" w:evenVBand="0" w:oddHBand="0" w:evenHBand="0" w:firstRowFirstColumn="0" w:firstRowLastColumn="0" w:lastRowFirstColumn="0" w:lastRowLastColumn="0"/>
            </w:pPr>
            <w:r>
              <w:t>Southeast MO Qualifier</w:t>
            </w:r>
          </w:p>
        </w:tc>
        <w:tc>
          <w:tcPr>
            <w:tcW w:w="2916" w:type="dxa"/>
          </w:tcPr>
          <w:p w:rsidR="00D961B5" w:rsidRDefault="00D961B5" w:rsidP="00AE4754">
            <w:pPr>
              <w:jc w:val="center"/>
              <w:cnfStyle w:val="000000000000" w:firstRow="0" w:lastRow="0" w:firstColumn="0" w:lastColumn="0" w:oddVBand="0" w:evenVBand="0" w:oddHBand="0" w:evenHBand="0" w:firstRowFirstColumn="0" w:firstRowLastColumn="0" w:lastRowFirstColumn="0" w:lastRowLastColumn="0"/>
            </w:pPr>
            <w:r>
              <w:t>Cape Girardeau, MO</w:t>
            </w:r>
          </w:p>
        </w:tc>
      </w:tr>
      <w:tr w:rsidR="00D961B5" w:rsidTr="009D2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D961B5" w:rsidRDefault="00D961B5" w:rsidP="00AE4754">
            <w:pPr>
              <w:jc w:val="center"/>
            </w:pPr>
            <w:r>
              <w:t>2012-2013</w:t>
            </w:r>
          </w:p>
        </w:tc>
        <w:tc>
          <w:tcPr>
            <w:tcW w:w="2970" w:type="dxa"/>
          </w:tcPr>
          <w:p w:rsidR="00D961B5" w:rsidRDefault="00D961B5" w:rsidP="00AE4754">
            <w:pPr>
              <w:jc w:val="center"/>
              <w:cnfStyle w:val="000000100000" w:firstRow="0" w:lastRow="0" w:firstColumn="0" w:lastColumn="0" w:oddVBand="0" w:evenVBand="0" w:oddHBand="1" w:evenHBand="0" w:firstRowFirstColumn="0" w:firstRowLastColumn="0" w:lastRowFirstColumn="0" w:lastRowLastColumn="0"/>
            </w:pPr>
            <w:r>
              <w:t>Finalist Alliance</w:t>
            </w:r>
          </w:p>
        </w:tc>
        <w:tc>
          <w:tcPr>
            <w:tcW w:w="2664" w:type="dxa"/>
          </w:tcPr>
          <w:p w:rsidR="00D961B5" w:rsidRDefault="00D961B5" w:rsidP="00AE4754">
            <w:pPr>
              <w:jc w:val="center"/>
              <w:cnfStyle w:val="000000100000" w:firstRow="0" w:lastRow="0" w:firstColumn="0" w:lastColumn="0" w:oddVBand="0" w:evenVBand="0" w:oddHBand="1" w:evenHBand="0" w:firstRowFirstColumn="0" w:firstRowLastColumn="0" w:lastRowFirstColumn="0" w:lastRowLastColumn="0"/>
            </w:pPr>
            <w:r>
              <w:t>Southeast MO Qualifier</w:t>
            </w:r>
          </w:p>
        </w:tc>
        <w:tc>
          <w:tcPr>
            <w:tcW w:w="2916" w:type="dxa"/>
          </w:tcPr>
          <w:p w:rsidR="00D961B5" w:rsidRDefault="00D961B5" w:rsidP="00AE4754">
            <w:pPr>
              <w:jc w:val="center"/>
              <w:cnfStyle w:val="000000100000" w:firstRow="0" w:lastRow="0" w:firstColumn="0" w:lastColumn="0" w:oddVBand="0" w:evenVBand="0" w:oddHBand="1" w:evenHBand="0" w:firstRowFirstColumn="0" w:firstRowLastColumn="0" w:lastRowFirstColumn="0" w:lastRowLastColumn="0"/>
            </w:pPr>
            <w:r>
              <w:t>Cape Girardeau, MO</w:t>
            </w:r>
          </w:p>
        </w:tc>
      </w:tr>
      <w:tr w:rsidR="000766DA" w:rsidTr="009D2BF6">
        <w:tc>
          <w:tcPr>
            <w:cnfStyle w:val="001000000000" w:firstRow="0" w:lastRow="0" w:firstColumn="1" w:lastColumn="0" w:oddVBand="0" w:evenVBand="0" w:oddHBand="0" w:evenHBand="0" w:firstRowFirstColumn="0" w:firstRowLastColumn="0" w:lastRowFirstColumn="0" w:lastRowLastColumn="0"/>
            <w:tcW w:w="1548" w:type="dxa"/>
          </w:tcPr>
          <w:p w:rsidR="000766DA" w:rsidRDefault="000766DA" w:rsidP="00AE4754">
            <w:pPr>
              <w:jc w:val="center"/>
            </w:pPr>
            <w:r>
              <w:t>2014-2015</w:t>
            </w:r>
          </w:p>
        </w:tc>
        <w:tc>
          <w:tcPr>
            <w:tcW w:w="2970" w:type="dxa"/>
          </w:tcPr>
          <w:p w:rsidR="000766DA" w:rsidRDefault="000766DA" w:rsidP="00AE4754">
            <w:pPr>
              <w:jc w:val="center"/>
              <w:cnfStyle w:val="000000000000" w:firstRow="0" w:lastRow="0" w:firstColumn="0" w:lastColumn="0" w:oddVBand="0" w:evenVBand="0" w:oddHBand="0" w:evenHBand="0" w:firstRowFirstColumn="0" w:firstRowLastColumn="0" w:lastRowFirstColumn="0" w:lastRowLastColumn="0"/>
            </w:pPr>
            <w:r>
              <w:t>FTC Dean’s List Award Finalist (Mashroor Rashid)</w:t>
            </w:r>
          </w:p>
        </w:tc>
        <w:tc>
          <w:tcPr>
            <w:tcW w:w="2664" w:type="dxa"/>
          </w:tcPr>
          <w:p w:rsidR="000766DA" w:rsidRDefault="000766DA" w:rsidP="00AE4754">
            <w:pPr>
              <w:jc w:val="center"/>
              <w:cnfStyle w:val="000000000000" w:firstRow="0" w:lastRow="0" w:firstColumn="0" w:lastColumn="0" w:oddVBand="0" w:evenVBand="0" w:oddHBand="0" w:evenHBand="0" w:firstRowFirstColumn="0" w:firstRowLastColumn="0" w:lastRowFirstColumn="0" w:lastRowLastColumn="0"/>
            </w:pPr>
            <w:r>
              <w:t>Missouri State Championship</w:t>
            </w:r>
          </w:p>
        </w:tc>
        <w:tc>
          <w:tcPr>
            <w:tcW w:w="2916" w:type="dxa"/>
          </w:tcPr>
          <w:p w:rsidR="000766DA" w:rsidRDefault="000766DA" w:rsidP="00AE4754">
            <w:pPr>
              <w:jc w:val="center"/>
              <w:cnfStyle w:val="000000000000" w:firstRow="0" w:lastRow="0" w:firstColumn="0" w:lastColumn="0" w:oddVBand="0" w:evenVBand="0" w:oddHBand="0" w:evenHBand="0" w:firstRowFirstColumn="0" w:firstRowLastColumn="0" w:lastRowFirstColumn="0" w:lastRowLastColumn="0"/>
            </w:pPr>
            <w:r>
              <w:t>Rolla, MO</w:t>
            </w:r>
          </w:p>
        </w:tc>
      </w:tr>
      <w:tr w:rsidR="000766DA" w:rsidTr="009D2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0766DA" w:rsidRDefault="000766DA" w:rsidP="00AE4754">
            <w:pPr>
              <w:jc w:val="center"/>
            </w:pPr>
            <w:r>
              <w:t>2014-2015</w:t>
            </w:r>
          </w:p>
        </w:tc>
        <w:tc>
          <w:tcPr>
            <w:tcW w:w="2970" w:type="dxa"/>
          </w:tcPr>
          <w:p w:rsidR="000766DA" w:rsidRDefault="000766DA" w:rsidP="000766DA">
            <w:pPr>
              <w:jc w:val="center"/>
              <w:cnfStyle w:val="000000100000" w:firstRow="0" w:lastRow="0" w:firstColumn="0" w:lastColumn="0" w:oddVBand="0" w:evenVBand="0" w:oddHBand="1" w:evenHBand="0" w:firstRowFirstColumn="0" w:firstRowLastColumn="0" w:lastRowFirstColumn="0" w:lastRowLastColumn="0"/>
            </w:pPr>
            <w:r>
              <w:t>FTC Dean’s List Award Winner (Mashroor Rashid)</w:t>
            </w:r>
          </w:p>
        </w:tc>
        <w:tc>
          <w:tcPr>
            <w:tcW w:w="2664" w:type="dxa"/>
          </w:tcPr>
          <w:p w:rsidR="000766DA" w:rsidRDefault="000766DA" w:rsidP="00AE4754">
            <w:pPr>
              <w:jc w:val="center"/>
              <w:cnfStyle w:val="000000100000" w:firstRow="0" w:lastRow="0" w:firstColumn="0" w:lastColumn="0" w:oddVBand="0" w:evenVBand="0" w:oddHBand="1" w:evenHBand="0" w:firstRowFirstColumn="0" w:firstRowLastColumn="0" w:lastRowFirstColumn="0" w:lastRowLastColumn="0"/>
            </w:pPr>
            <w:r>
              <w:t>FIRST World Championship – Einstein Field</w:t>
            </w:r>
          </w:p>
        </w:tc>
        <w:tc>
          <w:tcPr>
            <w:tcW w:w="2916" w:type="dxa"/>
          </w:tcPr>
          <w:p w:rsidR="000766DA" w:rsidRDefault="000766DA" w:rsidP="00AE4754">
            <w:pPr>
              <w:jc w:val="center"/>
              <w:cnfStyle w:val="000000100000" w:firstRow="0" w:lastRow="0" w:firstColumn="0" w:lastColumn="0" w:oddVBand="0" w:evenVBand="0" w:oddHBand="1" w:evenHBand="0" w:firstRowFirstColumn="0" w:firstRowLastColumn="0" w:lastRowFirstColumn="0" w:lastRowLastColumn="0"/>
            </w:pPr>
            <w:r>
              <w:t>St. Louis, MO</w:t>
            </w:r>
          </w:p>
        </w:tc>
      </w:tr>
    </w:tbl>
    <w:p w:rsidR="0009269D" w:rsidRDefault="0009269D" w:rsidP="0009269D"/>
    <w:p w:rsidR="00997353" w:rsidRDefault="00997353" w:rsidP="0009269D"/>
    <w:p w:rsidR="00997353" w:rsidRDefault="00997353" w:rsidP="0009269D"/>
    <w:p w:rsidR="00997353" w:rsidRDefault="00997353" w:rsidP="0009269D"/>
    <w:p w:rsidR="00D961B5" w:rsidRPr="00D961B5" w:rsidRDefault="00D961B5" w:rsidP="00D961B5">
      <w:pPr>
        <w:pStyle w:val="Heading3"/>
      </w:pPr>
      <w:bookmarkStart w:id="10" w:name="_Toc427100575"/>
      <w:r>
        <w:t>FRC</w:t>
      </w:r>
      <w:r w:rsidRPr="00AE4754">
        <w:t xml:space="preserve"> Awards</w:t>
      </w:r>
      <w:bookmarkEnd w:id="10"/>
    </w:p>
    <w:tbl>
      <w:tblPr>
        <w:tblStyle w:val="MediumList11"/>
        <w:tblW w:w="10098" w:type="dxa"/>
        <w:tblLook w:val="04A0" w:firstRow="1" w:lastRow="0" w:firstColumn="1" w:lastColumn="0" w:noHBand="0" w:noVBand="1"/>
      </w:tblPr>
      <w:tblGrid>
        <w:gridCol w:w="1548"/>
        <w:gridCol w:w="2970"/>
        <w:gridCol w:w="2664"/>
        <w:gridCol w:w="2916"/>
      </w:tblGrid>
      <w:tr w:rsidR="00D961B5" w:rsidRPr="00D961B5" w:rsidTr="009D2B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D961B5" w:rsidRPr="00D961B5" w:rsidRDefault="00D961B5" w:rsidP="00D961B5">
            <w:pPr>
              <w:jc w:val="center"/>
              <w:rPr>
                <w:b w:val="0"/>
              </w:rPr>
            </w:pPr>
            <w:r w:rsidRPr="00D961B5">
              <w:rPr>
                <w:b w:val="0"/>
              </w:rPr>
              <w:t>Season</w:t>
            </w:r>
          </w:p>
        </w:tc>
        <w:tc>
          <w:tcPr>
            <w:tcW w:w="2970" w:type="dxa"/>
          </w:tcPr>
          <w:p w:rsidR="00D961B5" w:rsidRPr="00D961B5" w:rsidRDefault="00D961B5" w:rsidP="00D961B5">
            <w:pPr>
              <w:jc w:val="center"/>
              <w:cnfStyle w:val="100000000000" w:firstRow="1" w:lastRow="0" w:firstColumn="0" w:lastColumn="0" w:oddVBand="0" w:evenVBand="0" w:oddHBand="0" w:evenHBand="0" w:firstRowFirstColumn="0" w:firstRowLastColumn="0" w:lastRowFirstColumn="0" w:lastRowLastColumn="0"/>
              <w:rPr>
                <w:b/>
              </w:rPr>
            </w:pPr>
            <w:r w:rsidRPr="00D961B5">
              <w:t>Award</w:t>
            </w:r>
          </w:p>
        </w:tc>
        <w:tc>
          <w:tcPr>
            <w:tcW w:w="2664" w:type="dxa"/>
          </w:tcPr>
          <w:p w:rsidR="00D961B5" w:rsidRPr="00D961B5" w:rsidRDefault="00D961B5" w:rsidP="00D961B5">
            <w:pPr>
              <w:jc w:val="center"/>
              <w:cnfStyle w:val="100000000000" w:firstRow="1" w:lastRow="0" w:firstColumn="0" w:lastColumn="0" w:oddVBand="0" w:evenVBand="0" w:oddHBand="0" w:evenHBand="0" w:firstRowFirstColumn="0" w:firstRowLastColumn="0" w:lastRowFirstColumn="0" w:lastRowLastColumn="0"/>
              <w:rPr>
                <w:b/>
              </w:rPr>
            </w:pPr>
            <w:r w:rsidRPr="00D961B5">
              <w:t>Event</w:t>
            </w:r>
          </w:p>
        </w:tc>
        <w:tc>
          <w:tcPr>
            <w:tcW w:w="2916" w:type="dxa"/>
          </w:tcPr>
          <w:p w:rsidR="00D961B5" w:rsidRPr="00D961B5" w:rsidRDefault="00D961B5" w:rsidP="00D961B5">
            <w:pPr>
              <w:jc w:val="center"/>
              <w:cnfStyle w:val="100000000000" w:firstRow="1" w:lastRow="0" w:firstColumn="0" w:lastColumn="0" w:oddVBand="0" w:evenVBand="0" w:oddHBand="0" w:evenHBand="0" w:firstRowFirstColumn="0" w:firstRowLastColumn="0" w:lastRowFirstColumn="0" w:lastRowLastColumn="0"/>
              <w:rPr>
                <w:b/>
              </w:rPr>
            </w:pPr>
            <w:r w:rsidRPr="00D961B5">
              <w:t>Location</w:t>
            </w:r>
          </w:p>
        </w:tc>
      </w:tr>
      <w:tr w:rsidR="00D961B5" w:rsidTr="009D2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D961B5" w:rsidRDefault="00D961B5" w:rsidP="00D961B5">
            <w:pPr>
              <w:jc w:val="center"/>
            </w:pPr>
            <w:r>
              <w:t>2010-2011</w:t>
            </w:r>
          </w:p>
        </w:tc>
        <w:tc>
          <w:tcPr>
            <w:tcW w:w="2970" w:type="dxa"/>
          </w:tcPr>
          <w:p w:rsidR="00D961B5" w:rsidRDefault="00D961B5" w:rsidP="00D961B5">
            <w:pPr>
              <w:jc w:val="center"/>
              <w:cnfStyle w:val="000000100000" w:firstRow="0" w:lastRow="0" w:firstColumn="0" w:lastColumn="0" w:oddVBand="0" w:evenVBand="0" w:oddHBand="1" w:evenHBand="0" w:firstRowFirstColumn="0" w:firstRowLastColumn="0" w:lastRowFirstColumn="0" w:lastRowLastColumn="0"/>
            </w:pPr>
            <w:r>
              <w:t>Gracious Professionalism Award</w:t>
            </w:r>
          </w:p>
        </w:tc>
        <w:tc>
          <w:tcPr>
            <w:tcW w:w="2664" w:type="dxa"/>
          </w:tcPr>
          <w:p w:rsidR="00D961B5" w:rsidRDefault="00D961B5" w:rsidP="00D961B5">
            <w:pPr>
              <w:jc w:val="center"/>
              <w:cnfStyle w:val="000000100000" w:firstRow="0" w:lastRow="0" w:firstColumn="0" w:lastColumn="0" w:oddVBand="0" w:evenVBand="0" w:oddHBand="1" w:evenHBand="0" w:firstRowFirstColumn="0" w:firstRowLastColumn="0" w:lastRowFirstColumn="0" w:lastRowLastColumn="0"/>
            </w:pPr>
            <w:r>
              <w:t>St. Louis Regional</w:t>
            </w:r>
          </w:p>
        </w:tc>
        <w:tc>
          <w:tcPr>
            <w:tcW w:w="2916" w:type="dxa"/>
          </w:tcPr>
          <w:p w:rsidR="00D961B5" w:rsidRDefault="00D961B5" w:rsidP="00D961B5">
            <w:pPr>
              <w:jc w:val="center"/>
              <w:cnfStyle w:val="000000100000" w:firstRow="0" w:lastRow="0" w:firstColumn="0" w:lastColumn="0" w:oddVBand="0" w:evenVBand="0" w:oddHBand="1" w:evenHBand="0" w:firstRowFirstColumn="0" w:firstRowLastColumn="0" w:lastRowFirstColumn="0" w:lastRowLastColumn="0"/>
            </w:pPr>
            <w:r>
              <w:t>St. Louis, MO</w:t>
            </w:r>
          </w:p>
        </w:tc>
      </w:tr>
      <w:tr w:rsidR="00D961B5" w:rsidTr="009D2BF6">
        <w:tc>
          <w:tcPr>
            <w:cnfStyle w:val="001000000000" w:firstRow="0" w:lastRow="0" w:firstColumn="1" w:lastColumn="0" w:oddVBand="0" w:evenVBand="0" w:oddHBand="0" w:evenHBand="0" w:firstRowFirstColumn="0" w:firstRowLastColumn="0" w:lastRowFirstColumn="0" w:lastRowLastColumn="0"/>
            <w:tcW w:w="1548" w:type="dxa"/>
          </w:tcPr>
          <w:p w:rsidR="00D961B5" w:rsidRDefault="00D961B5" w:rsidP="00D961B5">
            <w:pPr>
              <w:jc w:val="center"/>
            </w:pPr>
            <w:r>
              <w:t>2012-2013</w:t>
            </w:r>
          </w:p>
        </w:tc>
        <w:tc>
          <w:tcPr>
            <w:tcW w:w="2970" w:type="dxa"/>
          </w:tcPr>
          <w:p w:rsidR="00D961B5" w:rsidRDefault="00D961B5" w:rsidP="00D961B5">
            <w:pPr>
              <w:jc w:val="center"/>
              <w:cnfStyle w:val="000000000000" w:firstRow="0" w:lastRow="0" w:firstColumn="0" w:lastColumn="0" w:oddVBand="0" w:evenVBand="0" w:oddHBand="0" w:evenHBand="0" w:firstRowFirstColumn="0" w:firstRowLastColumn="0" w:lastRowFirstColumn="0" w:lastRowLastColumn="0"/>
            </w:pPr>
            <w:r>
              <w:t>Winning Alliance</w:t>
            </w:r>
          </w:p>
        </w:tc>
        <w:tc>
          <w:tcPr>
            <w:tcW w:w="2664" w:type="dxa"/>
          </w:tcPr>
          <w:p w:rsidR="00D961B5" w:rsidRDefault="00D961B5" w:rsidP="00D961B5">
            <w:pPr>
              <w:jc w:val="center"/>
              <w:cnfStyle w:val="000000000000" w:firstRow="0" w:lastRow="0" w:firstColumn="0" w:lastColumn="0" w:oddVBand="0" w:evenVBand="0" w:oddHBand="0" w:evenHBand="0" w:firstRowFirstColumn="0" w:firstRowLastColumn="0" w:lastRowFirstColumn="0" w:lastRowLastColumn="0"/>
            </w:pPr>
            <w:r>
              <w:t>St. Louis Regional</w:t>
            </w:r>
          </w:p>
        </w:tc>
        <w:tc>
          <w:tcPr>
            <w:tcW w:w="2916" w:type="dxa"/>
          </w:tcPr>
          <w:p w:rsidR="00D961B5" w:rsidRDefault="00D961B5" w:rsidP="00D961B5">
            <w:pPr>
              <w:jc w:val="center"/>
              <w:cnfStyle w:val="000000000000" w:firstRow="0" w:lastRow="0" w:firstColumn="0" w:lastColumn="0" w:oddVBand="0" w:evenVBand="0" w:oddHBand="0" w:evenHBand="0" w:firstRowFirstColumn="0" w:firstRowLastColumn="0" w:lastRowFirstColumn="0" w:lastRowLastColumn="0"/>
            </w:pPr>
            <w:r>
              <w:t>St. Louis, MO</w:t>
            </w:r>
          </w:p>
        </w:tc>
      </w:tr>
      <w:tr w:rsidR="00D961B5" w:rsidTr="009D2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D961B5" w:rsidRDefault="00D961B5" w:rsidP="00D961B5">
            <w:pPr>
              <w:jc w:val="center"/>
            </w:pPr>
            <w:r>
              <w:t>2012-2013</w:t>
            </w:r>
          </w:p>
        </w:tc>
        <w:tc>
          <w:tcPr>
            <w:tcW w:w="8550" w:type="dxa"/>
            <w:gridSpan w:val="3"/>
          </w:tcPr>
          <w:p w:rsidR="00D961B5" w:rsidRPr="00D961B5" w:rsidRDefault="00D961B5" w:rsidP="00D961B5">
            <w:pPr>
              <w:jc w:val="center"/>
              <w:cnfStyle w:val="000000100000" w:firstRow="0" w:lastRow="0" w:firstColumn="0" w:lastColumn="0" w:oddVBand="0" w:evenVBand="0" w:oddHBand="1" w:evenHBand="0" w:firstRowFirstColumn="0" w:firstRowLastColumn="0" w:lastRowFirstColumn="0" w:lastRowLastColumn="0"/>
            </w:pPr>
            <w:r>
              <w:rPr>
                <w:b/>
                <w:i/>
              </w:rPr>
              <w:t>Participated in FIRST World Championship</w:t>
            </w:r>
          </w:p>
        </w:tc>
      </w:tr>
      <w:tr w:rsidR="00112434" w:rsidTr="00892393">
        <w:tc>
          <w:tcPr>
            <w:cnfStyle w:val="001000000000" w:firstRow="0" w:lastRow="0" w:firstColumn="1" w:lastColumn="0" w:oddVBand="0" w:evenVBand="0" w:oddHBand="0" w:evenHBand="0" w:firstRowFirstColumn="0" w:firstRowLastColumn="0" w:lastRowFirstColumn="0" w:lastRowLastColumn="0"/>
            <w:tcW w:w="1548" w:type="dxa"/>
          </w:tcPr>
          <w:p w:rsidR="00112434" w:rsidRDefault="00112434" w:rsidP="00892393">
            <w:pPr>
              <w:jc w:val="center"/>
            </w:pPr>
            <w:r>
              <w:t>2013-2014</w:t>
            </w:r>
          </w:p>
        </w:tc>
        <w:tc>
          <w:tcPr>
            <w:tcW w:w="2970" w:type="dxa"/>
          </w:tcPr>
          <w:p w:rsidR="00112434" w:rsidRDefault="00112434" w:rsidP="00892393">
            <w:pPr>
              <w:jc w:val="center"/>
              <w:cnfStyle w:val="000000000000" w:firstRow="0" w:lastRow="0" w:firstColumn="0" w:lastColumn="0" w:oddVBand="0" w:evenVBand="0" w:oddHBand="0" w:evenHBand="0" w:firstRowFirstColumn="0" w:firstRowLastColumn="0" w:lastRowFirstColumn="0" w:lastRowLastColumn="0"/>
            </w:pPr>
            <w:r>
              <w:t>Gracious Professionalism Award</w:t>
            </w:r>
          </w:p>
        </w:tc>
        <w:tc>
          <w:tcPr>
            <w:tcW w:w="2664" w:type="dxa"/>
          </w:tcPr>
          <w:p w:rsidR="00112434" w:rsidRDefault="00112434" w:rsidP="00112434">
            <w:pPr>
              <w:jc w:val="center"/>
              <w:cnfStyle w:val="000000000000" w:firstRow="0" w:lastRow="0" w:firstColumn="0" w:lastColumn="0" w:oddVBand="0" w:evenVBand="0" w:oddHBand="0" w:evenHBand="0" w:firstRowFirstColumn="0" w:firstRowLastColumn="0" w:lastRowFirstColumn="0" w:lastRowLastColumn="0"/>
            </w:pPr>
            <w:r>
              <w:t>St. Louis Regional</w:t>
            </w:r>
          </w:p>
        </w:tc>
        <w:tc>
          <w:tcPr>
            <w:tcW w:w="2916" w:type="dxa"/>
          </w:tcPr>
          <w:p w:rsidR="00112434" w:rsidRDefault="00112434" w:rsidP="00892393">
            <w:pPr>
              <w:jc w:val="center"/>
              <w:cnfStyle w:val="000000000000" w:firstRow="0" w:lastRow="0" w:firstColumn="0" w:lastColumn="0" w:oddVBand="0" w:evenVBand="0" w:oddHBand="0" w:evenHBand="0" w:firstRowFirstColumn="0" w:firstRowLastColumn="0" w:lastRowFirstColumn="0" w:lastRowLastColumn="0"/>
            </w:pPr>
            <w:r>
              <w:t>St. Louis, MO</w:t>
            </w:r>
          </w:p>
        </w:tc>
      </w:tr>
      <w:tr w:rsidR="00112434" w:rsidTr="00892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112434" w:rsidRDefault="00112434" w:rsidP="00892393">
            <w:pPr>
              <w:jc w:val="center"/>
            </w:pPr>
            <w:r>
              <w:t>2013-2014</w:t>
            </w:r>
          </w:p>
        </w:tc>
        <w:tc>
          <w:tcPr>
            <w:tcW w:w="2970" w:type="dxa"/>
          </w:tcPr>
          <w:p w:rsidR="00112434" w:rsidRDefault="00112434" w:rsidP="00892393">
            <w:pPr>
              <w:jc w:val="center"/>
              <w:cnfStyle w:val="000000100000" w:firstRow="0" w:lastRow="0" w:firstColumn="0" w:lastColumn="0" w:oddVBand="0" w:evenVBand="0" w:oddHBand="1" w:evenHBand="0" w:firstRowFirstColumn="0" w:firstRowLastColumn="0" w:lastRowFirstColumn="0" w:lastRowLastColumn="0"/>
            </w:pPr>
            <w:r>
              <w:t>Woodie Flowers Award Finalist (Tom Wendel)</w:t>
            </w:r>
          </w:p>
        </w:tc>
        <w:tc>
          <w:tcPr>
            <w:tcW w:w="2664" w:type="dxa"/>
          </w:tcPr>
          <w:p w:rsidR="00112434" w:rsidRDefault="00112434" w:rsidP="00892393">
            <w:pPr>
              <w:jc w:val="center"/>
              <w:cnfStyle w:val="000000100000" w:firstRow="0" w:lastRow="0" w:firstColumn="0" w:lastColumn="0" w:oddVBand="0" w:evenVBand="0" w:oddHBand="1" w:evenHBand="0" w:firstRowFirstColumn="0" w:firstRowLastColumn="0" w:lastRowFirstColumn="0" w:lastRowLastColumn="0"/>
            </w:pPr>
            <w:r>
              <w:t>St. Louis Regional</w:t>
            </w:r>
          </w:p>
        </w:tc>
        <w:tc>
          <w:tcPr>
            <w:tcW w:w="2916" w:type="dxa"/>
          </w:tcPr>
          <w:p w:rsidR="000766DA" w:rsidRDefault="00112434" w:rsidP="000766DA">
            <w:pPr>
              <w:jc w:val="center"/>
              <w:cnfStyle w:val="000000100000" w:firstRow="0" w:lastRow="0" w:firstColumn="0" w:lastColumn="0" w:oddVBand="0" w:evenVBand="0" w:oddHBand="1" w:evenHBand="0" w:firstRowFirstColumn="0" w:firstRowLastColumn="0" w:lastRowFirstColumn="0" w:lastRowLastColumn="0"/>
            </w:pPr>
            <w:r>
              <w:t>St. Louis, MO</w:t>
            </w:r>
          </w:p>
        </w:tc>
      </w:tr>
      <w:tr w:rsidR="000766DA" w:rsidTr="00892393">
        <w:tc>
          <w:tcPr>
            <w:cnfStyle w:val="001000000000" w:firstRow="0" w:lastRow="0" w:firstColumn="1" w:lastColumn="0" w:oddVBand="0" w:evenVBand="0" w:oddHBand="0" w:evenHBand="0" w:firstRowFirstColumn="0" w:firstRowLastColumn="0" w:lastRowFirstColumn="0" w:lastRowLastColumn="0"/>
            <w:tcW w:w="1548" w:type="dxa"/>
          </w:tcPr>
          <w:p w:rsidR="000766DA" w:rsidRDefault="000766DA" w:rsidP="00892393">
            <w:pPr>
              <w:jc w:val="center"/>
            </w:pPr>
            <w:r>
              <w:t>2014-2015</w:t>
            </w:r>
          </w:p>
        </w:tc>
        <w:tc>
          <w:tcPr>
            <w:tcW w:w="2970" w:type="dxa"/>
          </w:tcPr>
          <w:p w:rsidR="000766DA" w:rsidRDefault="000766DA" w:rsidP="000766DA">
            <w:pPr>
              <w:jc w:val="center"/>
              <w:cnfStyle w:val="000000000000" w:firstRow="0" w:lastRow="0" w:firstColumn="0" w:lastColumn="0" w:oddVBand="0" w:evenVBand="0" w:oddHBand="0" w:evenHBand="0" w:firstRowFirstColumn="0" w:firstRowLastColumn="0" w:lastRowFirstColumn="0" w:lastRowLastColumn="0"/>
            </w:pPr>
            <w:r>
              <w:t>FRC</w:t>
            </w:r>
            <w:r w:rsidR="00022D86">
              <w:t xml:space="preserve"> </w:t>
            </w:r>
            <w:r>
              <w:t>Dean’s List Award Finalist (Mashroor Rashid)</w:t>
            </w:r>
          </w:p>
        </w:tc>
        <w:tc>
          <w:tcPr>
            <w:tcW w:w="2664" w:type="dxa"/>
          </w:tcPr>
          <w:p w:rsidR="000766DA" w:rsidRDefault="000766DA" w:rsidP="00892393">
            <w:pPr>
              <w:jc w:val="center"/>
              <w:cnfStyle w:val="000000000000" w:firstRow="0" w:lastRow="0" w:firstColumn="0" w:lastColumn="0" w:oddVBand="0" w:evenVBand="0" w:oddHBand="0" w:evenHBand="0" w:firstRowFirstColumn="0" w:firstRowLastColumn="0" w:lastRowFirstColumn="0" w:lastRowLastColumn="0"/>
            </w:pPr>
            <w:r>
              <w:t>St. Louis Regional</w:t>
            </w:r>
          </w:p>
        </w:tc>
        <w:tc>
          <w:tcPr>
            <w:tcW w:w="2916" w:type="dxa"/>
          </w:tcPr>
          <w:p w:rsidR="000766DA" w:rsidRDefault="000766DA" w:rsidP="000766DA">
            <w:pPr>
              <w:jc w:val="center"/>
              <w:cnfStyle w:val="000000000000" w:firstRow="0" w:lastRow="0" w:firstColumn="0" w:lastColumn="0" w:oddVBand="0" w:evenVBand="0" w:oddHBand="0" w:evenHBand="0" w:firstRowFirstColumn="0" w:firstRowLastColumn="0" w:lastRowFirstColumn="0" w:lastRowLastColumn="0"/>
            </w:pPr>
            <w:r>
              <w:t>St. Louis, MO</w:t>
            </w:r>
          </w:p>
        </w:tc>
      </w:tr>
    </w:tbl>
    <w:p w:rsidR="00CF6F2F" w:rsidRDefault="00CF6F2F" w:rsidP="0009269D"/>
    <w:p w:rsidR="00CF6F2F" w:rsidRDefault="00CF6F2F">
      <w:r>
        <w:br w:type="page"/>
      </w:r>
    </w:p>
    <w:p w:rsidR="00CF6F2F" w:rsidRDefault="00CF6F2F" w:rsidP="00CF6F2F">
      <w:pPr>
        <w:pStyle w:val="Heading2"/>
        <w:rPr>
          <w:b/>
          <w:sz w:val="36"/>
        </w:rPr>
      </w:pPr>
      <w:bookmarkStart w:id="11" w:name="_Toc427100576"/>
      <w:r>
        <w:rPr>
          <w:b/>
          <w:sz w:val="36"/>
        </w:rPr>
        <w:t>Internet Resources</w:t>
      </w:r>
      <w:bookmarkEnd w:id="11"/>
    </w:p>
    <w:p w:rsidR="00D961B5" w:rsidRDefault="00CF6F2F" w:rsidP="00CF6F2F">
      <w:r>
        <w:tab/>
        <w:t>Team 2408 is available on many corners of the internet. Namely, the team maintains a website and a Facebook page, both of which are operated by students.</w:t>
      </w:r>
    </w:p>
    <w:p w:rsidR="00CF6F2F" w:rsidRDefault="00CF6F2F" w:rsidP="00CF6F2F">
      <w:pPr>
        <w:pStyle w:val="Heading3"/>
      </w:pPr>
      <w:bookmarkStart w:id="12" w:name="_Toc427100577"/>
      <w:r>
        <w:t xml:space="preserve">Team </w:t>
      </w:r>
      <w:r w:rsidR="008462A5">
        <w:t>w</w:t>
      </w:r>
      <w:r>
        <w:t>ebsite</w:t>
      </w:r>
      <w:bookmarkEnd w:id="12"/>
    </w:p>
    <w:p w:rsidR="00CF6F2F" w:rsidRDefault="00CF6F2F" w:rsidP="00CF6F2F">
      <w:r>
        <w:tab/>
        <w:t xml:space="preserve">The team website can be found at </w:t>
      </w:r>
      <w:r w:rsidRPr="00CF6F2F">
        <w:rPr>
          <w:u w:val="single"/>
        </w:rPr>
        <w:t>www.team2408.</w:t>
      </w:r>
      <w:r w:rsidR="000766DA">
        <w:rPr>
          <w:u w:val="single"/>
        </w:rPr>
        <w:t>weebly.</w:t>
      </w:r>
      <w:r w:rsidRPr="00CF6F2F">
        <w:rPr>
          <w:u w:val="single"/>
        </w:rPr>
        <w:t>com</w:t>
      </w:r>
      <w:r>
        <w:t>. It is the online "face" of the team and is primarily used as a public relations</w:t>
      </w:r>
      <w:r w:rsidR="00997353">
        <w:t xml:space="preserve"> outlet.</w:t>
      </w:r>
    </w:p>
    <w:p w:rsidR="00CF6F2F" w:rsidRDefault="00CF6F2F" w:rsidP="00CF6F2F">
      <w:pPr>
        <w:pStyle w:val="Heading3"/>
      </w:pPr>
      <w:bookmarkStart w:id="13" w:name="_Toc427100578"/>
      <w:r>
        <w:t xml:space="preserve">Team </w:t>
      </w:r>
      <w:r w:rsidR="008462A5">
        <w:t>E</w:t>
      </w:r>
      <w:r>
        <w:t xml:space="preserve">-mail </w:t>
      </w:r>
      <w:r w:rsidR="008462A5">
        <w:t>a</w:t>
      </w:r>
      <w:r>
        <w:t>ddress</w:t>
      </w:r>
      <w:bookmarkEnd w:id="13"/>
    </w:p>
    <w:p w:rsidR="000766DA" w:rsidRDefault="000766DA" w:rsidP="000766DA">
      <w:pPr>
        <w:ind w:firstLine="720"/>
        <w:jc w:val="left"/>
      </w:pPr>
      <w:r>
        <w:t xml:space="preserve">The team's official e-mail address is 2408robots@gmail.com. This is a student-operated email that is mainly used in case an outside group wishes to contact the team for questions and such. </w:t>
      </w:r>
      <w:r w:rsidRPr="000766DA">
        <w:t>You c</w:t>
      </w:r>
      <w:r>
        <w:t xml:space="preserve">an also contact our coach, Mr. Herman at </w:t>
      </w:r>
      <w:r w:rsidRPr="000766DA">
        <w:t>kherman@hazelwoodschools.org.</w:t>
      </w:r>
    </w:p>
    <w:p w:rsidR="00CF6F2F" w:rsidRDefault="00CF6F2F" w:rsidP="00CF6F2F">
      <w:pPr>
        <w:pStyle w:val="Heading3"/>
      </w:pPr>
      <w:bookmarkStart w:id="14" w:name="_Toc427100579"/>
      <w:r>
        <w:t>Team Facebook page</w:t>
      </w:r>
      <w:bookmarkEnd w:id="14"/>
    </w:p>
    <w:p w:rsidR="00CF6F2F" w:rsidRDefault="00CF6F2F" w:rsidP="00CF6F2F">
      <w:r>
        <w:tab/>
        <w:t xml:space="preserve">The team has a Facebook page, located at </w:t>
      </w:r>
      <w:r w:rsidRPr="00CF6F2F">
        <w:rPr>
          <w:u w:val="single"/>
        </w:rPr>
        <w:t>www.facebook.com/team2408</w:t>
      </w:r>
      <w:r>
        <w:t>. This is primarily used to notify all team members of meetings or if anything unexpected occurs. All team members that use Facebook on a regular basis are expected to follow the page.</w:t>
      </w:r>
    </w:p>
    <w:p w:rsidR="00C00FDA" w:rsidRDefault="00C00FDA" w:rsidP="00CF6F2F"/>
    <w:p w:rsidR="00CF6F2F" w:rsidRDefault="00CF6F2F">
      <w:r>
        <w:br w:type="page"/>
      </w:r>
    </w:p>
    <w:p w:rsidR="00CF6F2F" w:rsidRDefault="00CF6F2F" w:rsidP="00CF6F2F">
      <w:pPr>
        <w:pStyle w:val="Heading1"/>
        <w:rPr>
          <w:b/>
          <w:sz w:val="44"/>
        </w:rPr>
      </w:pPr>
      <w:bookmarkStart w:id="15" w:name="_Toc427100580"/>
      <w:r>
        <w:rPr>
          <w:b/>
          <w:sz w:val="44"/>
        </w:rPr>
        <w:t>Member Requirements</w:t>
      </w:r>
      <w:bookmarkEnd w:id="15"/>
    </w:p>
    <w:p w:rsidR="00CF6F2F" w:rsidRDefault="00CF6F2F" w:rsidP="00CF6F2F">
      <w:r>
        <w:tab/>
      </w:r>
      <w:r w:rsidR="008462A5">
        <w:t>In this section, the expectations of all team members shall be enumerated.</w:t>
      </w:r>
    </w:p>
    <w:p w:rsidR="008462A5" w:rsidRPr="00272E47" w:rsidRDefault="008462A5" w:rsidP="00272E47">
      <w:pPr>
        <w:pStyle w:val="Heading2"/>
        <w:rPr>
          <w:b/>
          <w:sz w:val="32"/>
        </w:rPr>
      </w:pPr>
      <w:bookmarkStart w:id="16" w:name="_Toc427100581"/>
      <w:r w:rsidRPr="00272E47">
        <w:rPr>
          <w:b/>
          <w:sz w:val="32"/>
        </w:rPr>
        <w:t>$50.00 Registration Fee</w:t>
      </w:r>
      <w:bookmarkEnd w:id="16"/>
    </w:p>
    <w:p w:rsidR="002C58E7" w:rsidRDefault="008462A5" w:rsidP="008462A5">
      <w:r>
        <w:tab/>
        <w:t xml:space="preserve">All team members are required to pay a </w:t>
      </w:r>
      <w:r w:rsidRPr="00AB3D62">
        <w:rPr>
          <w:i/>
        </w:rPr>
        <w:t xml:space="preserve">non-refundable </w:t>
      </w:r>
      <w:r>
        <w:t xml:space="preserve">fee of </w:t>
      </w:r>
      <w:r w:rsidRPr="000643A0">
        <w:rPr>
          <w:b/>
        </w:rPr>
        <w:t>fifty dollars</w:t>
      </w:r>
      <w:r>
        <w:t xml:space="preserve"> to claim membership on the robotics team. This pays for their team shirt and the rest of the money goes into the team's account for fundraising. </w:t>
      </w:r>
      <w:r w:rsidR="004C490D">
        <w:t xml:space="preserve">For team members with siblings, the other member of the family will only need to pay $25 to the team. </w:t>
      </w:r>
      <w:r w:rsidR="002C58E7">
        <w:rPr>
          <w:b/>
        </w:rPr>
        <w:t>Note: Checks are not accepted</w:t>
      </w:r>
      <w:r w:rsidR="004C490D">
        <w:t>.</w:t>
      </w:r>
      <w:r w:rsidR="002C58E7">
        <w:t xml:space="preserve"> This is a policy of Hazelwood West.</w:t>
      </w:r>
      <w:r w:rsidR="004C490D">
        <w:t xml:space="preserve"> </w:t>
      </w:r>
    </w:p>
    <w:p w:rsidR="008462A5" w:rsidRDefault="004C490D" w:rsidP="008462A5">
      <w:r>
        <w:t>Once a member is paid, the following is ensured: A team shirt, official inclusion in the team roster, and online registration for the team on FIRST STIMS.</w:t>
      </w:r>
    </w:p>
    <w:p w:rsidR="004C490D" w:rsidRPr="00272E47" w:rsidRDefault="004C490D" w:rsidP="00272E47">
      <w:pPr>
        <w:pStyle w:val="Heading2"/>
        <w:rPr>
          <w:b/>
          <w:sz w:val="32"/>
        </w:rPr>
      </w:pPr>
      <w:bookmarkStart w:id="17" w:name="_Toc427100582"/>
      <w:r w:rsidRPr="00272E47">
        <w:rPr>
          <w:b/>
          <w:sz w:val="32"/>
        </w:rPr>
        <w:t>Student Expectations</w:t>
      </w:r>
      <w:bookmarkEnd w:id="17"/>
    </w:p>
    <w:p w:rsidR="004C490D" w:rsidRDefault="004C490D" w:rsidP="004C490D">
      <w:pPr>
        <w:pStyle w:val="ListParagraph"/>
        <w:numPr>
          <w:ilvl w:val="0"/>
          <w:numId w:val="1"/>
        </w:numPr>
        <w:ind w:left="990" w:hanging="270"/>
      </w:pPr>
      <w:r>
        <w:t xml:space="preserve">Students will display </w:t>
      </w:r>
      <w:r w:rsidRPr="004C490D">
        <w:rPr>
          <w:b/>
          <w:i/>
        </w:rPr>
        <w:t>Gracious Professionalism</w:t>
      </w:r>
      <w:r>
        <w:rPr>
          <w:i/>
        </w:rPr>
        <w:t>,</w:t>
      </w:r>
      <w:r>
        <w:t xml:space="preserve"> a core FIRST value, at all times.</w:t>
      </w:r>
    </w:p>
    <w:p w:rsidR="004C490D" w:rsidRDefault="004C490D" w:rsidP="004C490D">
      <w:pPr>
        <w:pStyle w:val="ListParagraph"/>
        <w:numPr>
          <w:ilvl w:val="0"/>
          <w:numId w:val="1"/>
        </w:numPr>
        <w:ind w:left="990" w:hanging="270"/>
      </w:pPr>
      <w:r>
        <w:t xml:space="preserve">Students will </w:t>
      </w:r>
      <w:r w:rsidRPr="004C490D">
        <w:rPr>
          <w:b/>
        </w:rPr>
        <w:t>follow all rules</w:t>
      </w:r>
      <w:r>
        <w:t xml:space="preserve"> as dictated by Hazelwood West High School.</w:t>
      </w:r>
    </w:p>
    <w:p w:rsidR="004C490D" w:rsidRDefault="004C490D" w:rsidP="004C490D">
      <w:pPr>
        <w:pStyle w:val="ListParagraph"/>
        <w:numPr>
          <w:ilvl w:val="0"/>
          <w:numId w:val="1"/>
        </w:numPr>
        <w:ind w:left="990" w:hanging="270"/>
      </w:pPr>
      <w:r>
        <w:t xml:space="preserve">Students are expected to communicate and behave </w:t>
      </w:r>
      <w:r w:rsidRPr="004C490D">
        <w:rPr>
          <w:b/>
        </w:rPr>
        <w:t>courteously and as a team</w:t>
      </w:r>
      <w:r>
        <w:t>.</w:t>
      </w:r>
      <w:r w:rsidR="007F1931">
        <w:t xml:space="preserve"> Should interpersonal problems arise, students will attempt to deal with it maturely; if there is no success then the coach should become involved.</w:t>
      </w:r>
    </w:p>
    <w:p w:rsidR="004C490D" w:rsidRDefault="004C490D" w:rsidP="004C490D">
      <w:pPr>
        <w:pStyle w:val="ListParagraph"/>
        <w:numPr>
          <w:ilvl w:val="0"/>
          <w:numId w:val="1"/>
        </w:numPr>
        <w:ind w:left="990" w:hanging="270"/>
      </w:pPr>
      <w:r>
        <w:t xml:space="preserve">Students in a </w:t>
      </w:r>
      <w:r w:rsidRPr="004C490D">
        <w:rPr>
          <w:b/>
        </w:rPr>
        <w:t>relationship</w:t>
      </w:r>
      <w:r>
        <w:t xml:space="preserve"> should keep these matters outside of the team, and public displays of affection </w:t>
      </w:r>
      <w:r w:rsidR="00997353">
        <w:t>are not permitted.</w:t>
      </w:r>
    </w:p>
    <w:p w:rsidR="004C490D" w:rsidRDefault="00E42A4E" w:rsidP="004C490D">
      <w:pPr>
        <w:pStyle w:val="ListParagraph"/>
        <w:numPr>
          <w:ilvl w:val="0"/>
          <w:numId w:val="1"/>
        </w:numPr>
        <w:ind w:left="990" w:hanging="270"/>
      </w:pPr>
      <w:r>
        <w:t xml:space="preserve">All students with Cellphones or emails are expected to sign up with our </w:t>
      </w:r>
      <w:r>
        <w:rPr>
          <w:b/>
        </w:rPr>
        <w:t xml:space="preserve">Remind 101. </w:t>
      </w:r>
      <w:r>
        <w:t>Students will be notified about important dates, deadlines, and information.</w:t>
      </w:r>
    </w:p>
    <w:p w:rsidR="004C490D" w:rsidRDefault="004C490D" w:rsidP="004C490D">
      <w:pPr>
        <w:pStyle w:val="ListParagraph"/>
        <w:numPr>
          <w:ilvl w:val="0"/>
          <w:numId w:val="1"/>
        </w:numPr>
        <w:ind w:left="990" w:hanging="270"/>
      </w:pPr>
      <w:r>
        <w:t xml:space="preserve">Students will </w:t>
      </w:r>
      <w:r w:rsidRPr="004C490D">
        <w:rPr>
          <w:b/>
        </w:rPr>
        <w:t>respect and return</w:t>
      </w:r>
      <w:r>
        <w:t xml:space="preserve"> all tools</w:t>
      </w:r>
      <w:r w:rsidR="007F1931">
        <w:t xml:space="preserve"> and equipment used by the team as well as keep work areas </w:t>
      </w:r>
      <w:r w:rsidR="007F1931">
        <w:rPr>
          <w:b/>
        </w:rPr>
        <w:t>organized and clean</w:t>
      </w:r>
      <w:r w:rsidR="007F1931">
        <w:t xml:space="preserve"> </w:t>
      </w:r>
      <w:r w:rsidR="007F1931">
        <w:rPr>
          <w:b/>
        </w:rPr>
        <w:t>at the end of each meeting</w:t>
      </w:r>
      <w:r w:rsidR="007F1931">
        <w:t>.</w:t>
      </w:r>
    </w:p>
    <w:p w:rsidR="004C490D" w:rsidRDefault="004C490D" w:rsidP="004C490D">
      <w:pPr>
        <w:pStyle w:val="ListParagraph"/>
        <w:numPr>
          <w:ilvl w:val="0"/>
          <w:numId w:val="1"/>
        </w:numPr>
        <w:ind w:left="990" w:hanging="270"/>
      </w:pPr>
      <w:r>
        <w:t xml:space="preserve">Students visiting or working at corporate sites </w:t>
      </w:r>
      <w:r w:rsidRPr="00E42A4E">
        <w:rPr>
          <w:b/>
        </w:rPr>
        <w:t>must</w:t>
      </w:r>
      <w:r>
        <w:t xml:space="preserve"> be courteous, respectful, and mindful of rules and expectations at those sites. </w:t>
      </w:r>
    </w:p>
    <w:p w:rsidR="007F1931" w:rsidRDefault="007F1931" w:rsidP="007F1931">
      <w:pPr>
        <w:pStyle w:val="ListParagraph"/>
        <w:numPr>
          <w:ilvl w:val="0"/>
          <w:numId w:val="1"/>
        </w:numPr>
        <w:ind w:left="990" w:hanging="270"/>
      </w:pPr>
      <w:r>
        <w:t>Students who observe fellow team members not adhering to the rules above in a consistent or otherwise detrimental manner have the responsibi</w:t>
      </w:r>
      <w:r w:rsidR="000766DA">
        <w:t>lity to inform the team captain and</w:t>
      </w:r>
      <w:r>
        <w:t xml:space="preserve"> try to resolve the issue. If this fails, </w:t>
      </w:r>
      <w:r w:rsidR="00E42A4E">
        <w:t>the coach will intervene</w:t>
      </w:r>
      <w:r>
        <w:t xml:space="preserve">. </w:t>
      </w:r>
    </w:p>
    <w:p w:rsidR="007F1931" w:rsidRDefault="007F1931" w:rsidP="007F1931">
      <w:r>
        <w:br w:type="page"/>
      </w:r>
    </w:p>
    <w:p w:rsidR="004C490D" w:rsidRPr="00272E47" w:rsidRDefault="004C490D" w:rsidP="00272E47">
      <w:pPr>
        <w:pStyle w:val="Heading2"/>
        <w:rPr>
          <w:b/>
          <w:sz w:val="32"/>
        </w:rPr>
      </w:pPr>
      <w:bookmarkStart w:id="18" w:name="_Toc427100583"/>
      <w:r w:rsidRPr="00272E47">
        <w:rPr>
          <w:b/>
          <w:sz w:val="32"/>
        </w:rPr>
        <w:t>Student Eligibility</w:t>
      </w:r>
      <w:bookmarkEnd w:id="18"/>
    </w:p>
    <w:p w:rsidR="004C490D" w:rsidRDefault="004C490D" w:rsidP="004C490D">
      <w:pPr>
        <w:pStyle w:val="ListParagraph"/>
        <w:numPr>
          <w:ilvl w:val="0"/>
          <w:numId w:val="2"/>
        </w:numPr>
        <w:ind w:left="990" w:hanging="270"/>
      </w:pPr>
      <w:r>
        <w:t xml:space="preserve">Students </w:t>
      </w:r>
      <w:r>
        <w:rPr>
          <w:b/>
        </w:rPr>
        <w:t>must keep their grades up</w:t>
      </w:r>
      <w:r>
        <w:t xml:space="preserve">. The team coach has the right to temporarily suspend any team members in order to bring their grades back up before they can participate again. The expectation is a minimum of a </w:t>
      </w:r>
      <w:r w:rsidR="000643A0">
        <w:rPr>
          <w:b/>
        </w:rPr>
        <w:t>2.5</w:t>
      </w:r>
      <w:r w:rsidR="00E42A4E">
        <w:rPr>
          <w:b/>
        </w:rPr>
        <w:t xml:space="preserve"> Grade Point Average</w:t>
      </w:r>
      <w:r>
        <w:t>.</w:t>
      </w:r>
    </w:p>
    <w:p w:rsidR="004C490D" w:rsidRDefault="00272E47" w:rsidP="004C490D">
      <w:pPr>
        <w:pStyle w:val="ListParagraph"/>
        <w:numPr>
          <w:ilvl w:val="0"/>
          <w:numId w:val="2"/>
        </w:numPr>
        <w:ind w:left="990" w:hanging="270"/>
      </w:pPr>
      <w:r>
        <w:t xml:space="preserve">Robotics is a </w:t>
      </w:r>
      <w:r w:rsidRPr="00272E47">
        <w:rPr>
          <w:b/>
        </w:rPr>
        <w:t>significant time commitment</w:t>
      </w:r>
      <w:r>
        <w:t>, and students are expected to comply with this accordingly. Students must be willing to actively participate in team meetings, events, and community service events when possible.</w:t>
      </w:r>
    </w:p>
    <w:p w:rsidR="00272E47" w:rsidRDefault="00272E47" w:rsidP="004C490D">
      <w:pPr>
        <w:pStyle w:val="ListParagraph"/>
        <w:numPr>
          <w:ilvl w:val="0"/>
          <w:numId w:val="2"/>
        </w:numPr>
        <w:ind w:left="990" w:hanging="270"/>
      </w:pPr>
      <w:r>
        <w:t xml:space="preserve">Students are expected to be </w:t>
      </w:r>
      <w:r w:rsidRPr="00272E47">
        <w:rPr>
          <w:b/>
        </w:rPr>
        <w:t>reliable</w:t>
      </w:r>
      <w:r>
        <w:t>, on-time, and prepared to work.</w:t>
      </w:r>
    </w:p>
    <w:p w:rsidR="00272E47" w:rsidRDefault="00272E47" w:rsidP="004C490D">
      <w:pPr>
        <w:pStyle w:val="ListParagraph"/>
        <w:numPr>
          <w:ilvl w:val="0"/>
          <w:numId w:val="2"/>
        </w:numPr>
        <w:ind w:left="990" w:hanging="270"/>
      </w:pPr>
      <w:r w:rsidRPr="00272E47">
        <w:rPr>
          <w:b/>
        </w:rPr>
        <w:t>Students and parents</w:t>
      </w:r>
      <w:r>
        <w:t xml:space="preserve"> must complete the necessary paperwork, pay the required fee, and register online when instructed.</w:t>
      </w:r>
    </w:p>
    <w:p w:rsidR="000643A0" w:rsidRDefault="000643A0" w:rsidP="004C490D">
      <w:pPr>
        <w:pStyle w:val="ListParagraph"/>
        <w:numPr>
          <w:ilvl w:val="0"/>
          <w:numId w:val="2"/>
        </w:numPr>
        <w:ind w:left="990" w:hanging="270"/>
      </w:pPr>
      <w:r w:rsidRPr="000643A0">
        <w:t xml:space="preserve">Students </w:t>
      </w:r>
      <w:r>
        <w:rPr>
          <w:b/>
        </w:rPr>
        <w:t xml:space="preserve">will complete 15 hours of community service </w:t>
      </w:r>
      <w:r>
        <w:t xml:space="preserve">through FIRST Team 2408. These hours can also be counted towards the Hazelwood West High School graduation requirement. </w:t>
      </w:r>
    </w:p>
    <w:p w:rsidR="00272E47" w:rsidRPr="00272E47" w:rsidRDefault="00272E47" w:rsidP="00272E47">
      <w:pPr>
        <w:pStyle w:val="Heading2"/>
        <w:rPr>
          <w:b/>
        </w:rPr>
      </w:pPr>
      <w:bookmarkStart w:id="19" w:name="_Toc427100584"/>
      <w:r w:rsidRPr="00272E47">
        <w:rPr>
          <w:b/>
          <w:sz w:val="32"/>
        </w:rPr>
        <w:t>S</w:t>
      </w:r>
      <w:r w:rsidR="00387A97">
        <w:rPr>
          <w:b/>
          <w:sz w:val="32"/>
        </w:rPr>
        <w:t>afety</w:t>
      </w:r>
      <w:bookmarkEnd w:id="19"/>
    </w:p>
    <w:p w:rsidR="00272E47" w:rsidRDefault="00272E47" w:rsidP="00272E47">
      <w:r>
        <w:tab/>
        <w:t>Because of the nature of the work of a robotics team, team members must act in a safe manner AT ALL TIMES. This includes any team-related activity at meetings, at events, during competitions, and even during travel.</w:t>
      </w:r>
    </w:p>
    <w:p w:rsidR="00272E47" w:rsidRDefault="00272E47" w:rsidP="00272E47">
      <w:pPr>
        <w:pStyle w:val="ListParagraph"/>
        <w:numPr>
          <w:ilvl w:val="0"/>
          <w:numId w:val="3"/>
        </w:numPr>
      </w:pPr>
      <w:r>
        <w:t>Team members will be respectful of any adults or officials promoting safe practices and adhere to their requests.</w:t>
      </w:r>
    </w:p>
    <w:p w:rsidR="00272E47" w:rsidRDefault="00272E47" w:rsidP="00272E47">
      <w:pPr>
        <w:pStyle w:val="ListParagraph"/>
        <w:numPr>
          <w:ilvl w:val="0"/>
          <w:numId w:val="3"/>
        </w:numPr>
      </w:pPr>
      <w:r>
        <w:t xml:space="preserve">Team members </w:t>
      </w:r>
      <w:r w:rsidRPr="00E42A4E">
        <w:rPr>
          <w:b/>
        </w:rPr>
        <w:t xml:space="preserve">must </w:t>
      </w:r>
      <w:r w:rsidR="00E42A4E">
        <w:t>wear safety glasse</w:t>
      </w:r>
      <w:r>
        <w:t xml:space="preserve">s when working on or near the robot or being in the presence power tools. While there is a community pool of used glasses, it is </w:t>
      </w:r>
      <w:r w:rsidRPr="00E42A4E">
        <w:rPr>
          <w:i/>
        </w:rPr>
        <w:t>highly recommended</w:t>
      </w:r>
      <w:r>
        <w:t xml:space="preserve"> that team members purchase </w:t>
      </w:r>
      <w:r w:rsidR="00E42A4E">
        <w:t>their own pair of safety glasses</w:t>
      </w:r>
      <w:r>
        <w:t>.</w:t>
      </w:r>
    </w:p>
    <w:p w:rsidR="00272E47" w:rsidRDefault="00272E47" w:rsidP="00272E47">
      <w:pPr>
        <w:pStyle w:val="ListParagraph"/>
        <w:numPr>
          <w:ilvl w:val="0"/>
          <w:numId w:val="3"/>
        </w:numPr>
      </w:pPr>
      <w:r>
        <w:t>At competitions, safety glasses must be worn at all times.</w:t>
      </w:r>
    </w:p>
    <w:p w:rsidR="00272E47" w:rsidRDefault="00272E47" w:rsidP="00272E47">
      <w:pPr>
        <w:pStyle w:val="ListParagraph"/>
        <w:numPr>
          <w:ilvl w:val="0"/>
          <w:numId w:val="3"/>
        </w:numPr>
      </w:pPr>
      <w:r>
        <w:t>H</w:t>
      </w:r>
      <w:r w:rsidR="00E42A4E">
        <w:t>orseplay is not tolerated</w:t>
      </w:r>
      <w:r>
        <w:t>. It's okay to ha</w:t>
      </w:r>
      <w:r w:rsidR="00E42A4E">
        <w:t>ve fun, but not in a dangerous manner</w:t>
      </w:r>
      <w:r>
        <w:t>.</w:t>
      </w:r>
    </w:p>
    <w:p w:rsidR="00272E47" w:rsidRDefault="00272E47" w:rsidP="00272E47">
      <w:pPr>
        <w:pStyle w:val="ListParagraph"/>
        <w:numPr>
          <w:ilvl w:val="0"/>
          <w:numId w:val="3"/>
        </w:numPr>
      </w:pPr>
      <w:r>
        <w:t>All work areas must be cleaned up at the end of each meeting, including sweeping the floors and cleaning work surfaces, putting away tools, and disposing of trash.</w:t>
      </w:r>
    </w:p>
    <w:p w:rsidR="00272E47" w:rsidRDefault="00272E47" w:rsidP="00272E47">
      <w:pPr>
        <w:pStyle w:val="ListParagraph"/>
        <w:numPr>
          <w:ilvl w:val="0"/>
          <w:numId w:val="3"/>
        </w:numPr>
      </w:pPr>
      <w:r>
        <w:t>Students that are not busy should not socialize or linger in or close to the work environment in a distracting manner.</w:t>
      </w:r>
      <w:r w:rsidR="00E42A4E">
        <w:t xml:space="preserve"> </w:t>
      </w:r>
    </w:p>
    <w:p w:rsidR="007F1931" w:rsidRDefault="007F1931">
      <w:pPr>
        <w:rPr>
          <w:b/>
          <w:smallCaps/>
          <w:spacing w:val="5"/>
          <w:sz w:val="32"/>
          <w:szCs w:val="28"/>
        </w:rPr>
      </w:pPr>
      <w:r>
        <w:rPr>
          <w:b/>
          <w:sz w:val="32"/>
        </w:rPr>
        <w:br w:type="page"/>
      </w:r>
    </w:p>
    <w:p w:rsidR="00272E47" w:rsidRPr="00272E47" w:rsidRDefault="00272E47" w:rsidP="00272E47">
      <w:pPr>
        <w:pStyle w:val="Heading2"/>
        <w:rPr>
          <w:b/>
          <w:sz w:val="32"/>
        </w:rPr>
      </w:pPr>
      <w:bookmarkStart w:id="20" w:name="_Toc427100585"/>
      <w:r w:rsidRPr="00272E47">
        <w:rPr>
          <w:b/>
          <w:sz w:val="32"/>
        </w:rPr>
        <w:t>Attendance P</w:t>
      </w:r>
      <w:r w:rsidR="002C58E7">
        <w:rPr>
          <w:b/>
          <w:sz w:val="32"/>
        </w:rPr>
        <w:t>olicy</w:t>
      </w:r>
      <w:bookmarkEnd w:id="20"/>
    </w:p>
    <w:p w:rsidR="00E45F98" w:rsidRDefault="00272E47" w:rsidP="00272E47">
      <w:r>
        <w:tab/>
      </w:r>
      <w:r w:rsidR="002C58E7">
        <w:t>On the robotics team, attendance is taken very seriously. The nature of the activity is very fast-paced and active</w:t>
      </w:r>
      <w:r w:rsidR="00112434">
        <w:t>, so</w:t>
      </w:r>
      <w:r w:rsidR="002C58E7">
        <w:t xml:space="preserve"> it is important to show up every day and be productive, especially to be considered for special positions such as a driver or department leader. If a team member's absences are frequent and </w:t>
      </w:r>
      <w:r w:rsidR="002C58E7" w:rsidRPr="00E45F98">
        <w:rPr>
          <w:u w:val="single"/>
        </w:rPr>
        <w:t>unexcused</w:t>
      </w:r>
      <w:r w:rsidR="002C58E7">
        <w:t xml:space="preserve">, they may be considered for suspension </w:t>
      </w:r>
      <w:r w:rsidR="00E42A4E">
        <w:t>or expulsion,</w:t>
      </w:r>
      <w:r w:rsidR="002C58E7">
        <w:t xml:space="preserve"> courtesy of the team coach.</w:t>
      </w:r>
      <w:r w:rsidR="00E45F98">
        <w:t xml:space="preserve"> </w:t>
      </w:r>
      <w:r w:rsidR="002843D0">
        <w:t xml:space="preserve">Students with good attendance are rewarded </w:t>
      </w:r>
      <w:r w:rsidR="00E42A4E">
        <w:t>with membership, active roles in leadership, and competition travel.</w:t>
      </w:r>
    </w:p>
    <w:p w:rsidR="00E45F98" w:rsidRDefault="00E45F98" w:rsidP="00272E47">
      <w:r>
        <w:tab/>
      </w:r>
      <w:r w:rsidRPr="00E45F98">
        <w:rPr>
          <w:b/>
        </w:rPr>
        <w:t>Excused absences</w:t>
      </w:r>
      <w:r>
        <w:t xml:space="preserve"> may fall under but are not limited to the following: A prior commitment, a personal or family matter, a </w:t>
      </w:r>
      <w:r w:rsidRPr="00E42A4E">
        <w:rPr>
          <w:i/>
        </w:rPr>
        <w:t>very time-consuming</w:t>
      </w:r>
      <w:r>
        <w:t xml:space="preserve"> school project</w:t>
      </w:r>
      <w:r w:rsidR="00E42A4E">
        <w:t xml:space="preserve"> (subject to review)</w:t>
      </w:r>
      <w:r>
        <w:t>, and so on.</w:t>
      </w:r>
    </w:p>
    <w:p w:rsidR="002D2D9A" w:rsidRDefault="00E45F98" w:rsidP="00272E47">
      <w:r>
        <w:tab/>
      </w:r>
      <w:r w:rsidRPr="00E45F98">
        <w:t>"</w:t>
      </w:r>
      <w:r w:rsidRPr="00E45F98">
        <w:rPr>
          <w:b/>
        </w:rPr>
        <w:t>Homework" is not an excused absence</w:t>
      </w:r>
      <w:r>
        <w:t>--there are resources and time available to complete homework at the beginning of robotics meetings if necessary, where members can participate in robotics activities</w:t>
      </w:r>
      <w:r w:rsidR="00E42A4E">
        <w:t xml:space="preserve"> </w:t>
      </w:r>
      <w:r w:rsidR="00E42A4E">
        <w:rPr>
          <w:b/>
          <w:i/>
        </w:rPr>
        <w:t>after</w:t>
      </w:r>
      <w:r>
        <w:t xml:space="preserve"> they finish their assignments.</w:t>
      </w:r>
    </w:p>
    <w:p w:rsidR="002D2D9A" w:rsidRDefault="002D2D9A">
      <w:r>
        <w:br w:type="page"/>
      </w:r>
    </w:p>
    <w:p w:rsidR="0023368E" w:rsidRDefault="0023368E" w:rsidP="0023368E">
      <w:pPr>
        <w:pStyle w:val="Heading1"/>
        <w:rPr>
          <w:b/>
          <w:sz w:val="44"/>
        </w:rPr>
      </w:pPr>
      <w:bookmarkStart w:id="21" w:name="_Toc427100586"/>
      <w:r>
        <w:rPr>
          <w:b/>
          <w:sz w:val="44"/>
        </w:rPr>
        <w:t>Team Structure</w:t>
      </w:r>
      <w:bookmarkEnd w:id="21"/>
    </w:p>
    <w:p w:rsidR="0023368E" w:rsidRDefault="0023368E" w:rsidP="0023368E">
      <w:r>
        <w:tab/>
        <w:t>In this section, the organization and structure of the team will be described</w:t>
      </w:r>
      <w:r w:rsidR="006B4C37">
        <w:t>, including the responsibilities of team leaders.</w:t>
      </w:r>
    </w:p>
    <w:p w:rsidR="0023368E" w:rsidRPr="00272E47" w:rsidRDefault="0023368E" w:rsidP="0023368E">
      <w:pPr>
        <w:pStyle w:val="Heading2"/>
        <w:rPr>
          <w:b/>
          <w:sz w:val="32"/>
        </w:rPr>
      </w:pPr>
      <w:bookmarkStart w:id="22" w:name="_Toc427100587"/>
      <w:r>
        <w:rPr>
          <w:b/>
          <w:sz w:val="32"/>
        </w:rPr>
        <w:t>Coach and Mentors</w:t>
      </w:r>
      <w:bookmarkEnd w:id="22"/>
    </w:p>
    <w:p w:rsidR="000157F7" w:rsidRDefault="0023368E" w:rsidP="0023368E">
      <w:r>
        <w:tab/>
      </w:r>
      <w:r w:rsidR="006B4C37">
        <w:t xml:space="preserve">The team </w:t>
      </w:r>
      <w:r w:rsidR="006B4C37" w:rsidRPr="006B4C37">
        <w:rPr>
          <w:b/>
        </w:rPr>
        <w:t>coach</w:t>
      </w:r>
      <w:r w:rsidR="006B4C37">
        <w:t xml:space="preserve"> is the school contact; a teacher at Hazelwood West High School who is responsible for managing the team and cooperating with the requests of the team members. </w:t>
      </w:r>
    </w:p>
    <w:p w:rsidR="00272E47" w:rsidRDefault="000157F7" w:rsidP="0023368E">
      <w:r>
        <w:tab/>
      </w:r>
      <w:r w:rsidR="006B4C37" w:rsidRPr="006B4C37">
        <w:rPr>
          <w:b/>
        </w:rPr>
        <w:t>Mentors</w:t>
      </w:r>
      <w:r w:rsidR="006B4C37">
        <w:t xml:space="preserve"> are adult contacts, typically actual engineers from companies like Boeing or </w:t>
      </w:r>
      <w:r w:rsidR="00E42A4E">
        <w:t>IBM, that</w:t>
      </w:r>
      <w:r w:rsidR="006B4C37">
        <w:t xml:space="preserve"> come in to help the team and provide guidance whenever possible.</w:t>
      </w:r>
    </w:p>
    <w:p w:rsidR="006B4C37" w:rsidRDefault="006B4C37" w:rsidP="0023368E">
      <w:r>
        <w:tab/>
      </w:r>
      <w:r w:rsidR="000157F7">
        <w:rPr>
          <w:b/>
        </w:rPr>
        <w:t>Coach</w:t>
      </w:r>
      <w:r>
        <w:t xml:space="preserve">: </w:t>
      </w:r>
      <w:r w:rsidR="00E42A4E">
        <w:t>Karl Herman</w:t>
      </w:r>
      <w:r>
        <w:t xml:space="preserve"> (</w:t>
      </w:r>
      <w:r w:rsidR="00E42A4E">
        <w:rPr>
          <w:u w:val="single"/>
        </w:rPr>
        <w:t>kherman</w:t>
      </w:r>
      <w:r w:rsidRPr="006B4C37">
        <w:rPr>
          <w:u w:val="single"/>
        </w:rPr>
        <w:t>@hazelwoodschools.org</w:t>
      </w:r>
      <w:r>
        <w:t>)</w:t>
      </w:r>
    </w:p>
    <w:p w:rsidR="006B4C37" w:rsidRDefault="006B4C37" w:rsidP="0023368E">
      <w:r>
        <w:tab/>
      </w:r>
      <w:r>
        <w:rPr>
          <w:b/>
        </w:rPr>
        <w:t>Mentors</w:t>
      </w:r>
      <w:r w:rsidR="00E42A4E">
        <w:t xml:space="preserve"> as of August 2015</w:t>
      </w:r>
      <w:r>
        <w:t>:</w:t>
      </w:r>
    </w:p>
    <w:p w:rsidR="006B4C37" w:rsidRDefault="006B4C37" w:rsidP="006B4C37">
      <w:pPr>
        <w:pStyle w:val="ListParagraph"/>
        <w:numPr>
          <w:ilvl w:val="0"/>
          <w:numId w:val="4"/>
        </w:numPr>
      </w:pPr>
      <w:r>
        <w:t>Thomas Wendel, Boeing</w:t>
      </w:r>
    </w:p>
    <w:p w:rsidR="006B4C37" w:rsidRDefault="006B4C37" w:rsidP="00112434">
      <w:pPr>
        <w:pStyle w:val="ListParagraph"/>
        <w:numPr>
          <w:ilvl w:val="0"/>
          <w:numId w:val="4"/>
        </w:numPr>
      </w:pPr>
      <w:r>
        <w:t>Jay Burnham, Boeing</w:t>
      </w:r>
    </w:p>
    <w:p w:rsidR="006B4C37" w:rsidRDefault="006B4C37" w:rsidP="006B4C37">
      <w:pPr>
        <w:pStyle w:val="ListParagraph"/>
        <w:numPr>
          <w:ilvl w:val="0"/>
          <w:numId w:val="4"/>
        </w:numPr>
      </w:pPr>
      <w:r>
        <w:t>Andrei Popescu, Boeing</w:t>
      </w:r>
    </w:p>
    <w:p w:rsidR="00892393" w:rsidRDefault="00892393" w:rsidP="006B4C37">
      <w:pPr>
        <w:pStyle w:val="ListParagraph"/>
        <w:numPr>
          <w:ilvl w:val="0"/>
          <w:numId w:val="4"/>
        </w:numPr>
      </w:pPr>
      <w:r>
        <w:t>Diana Herman, Boeing</w:t>
      </w:r>
    </w:p>
    <w:p w:rsidR="00892393" w:rsidRDefault="008B4FE6" w:rsidP="008B4FE6">
      <w:pPr>
        <w:pStyle w:val="ListParagraph"/>
        <w:numPr>
          <w:ilvl w:val="0"/>
          <w:numId w:val="4"/>
        </w:numPr>
      </w:pPr>
      <w:r>
        <w:t>Charles Barnes</w:t>
      </w:r>
      <w:r w:rsidR="00256D5A">
        <w:t xml:space="preserve"> Jr.</w:t>
      </w:r>
      <w:r>
        <w:t>, Alumni</w:t>
      </w:r>
    </w:p>
    <w:p w:rsidR="002843D0" w:rsidRPr="006B4C37" w:rsidRDefault="000157F7" w:rsidP="000157F7">
      <w:r>
        <w:br w:type="page"/>
      </w:r>
    </w:p>
    <w:p w:rsidR="0023368E" w:rsidRPr="00272E47" w:rsidRDefault="0023368E" w:rsidP="0023368E">
      <w:pPr>
        <w:pStyle w:val="Heading2"/>
        <w:rPr>
          <w:b/>
          <w:sz w:val="32"/>
        </w:rPr>
      </w:pPr>
      <w:bookmarkStart w:id="23" w:name="_Toc427100588"/>
      <w:r>
        <w:rPr>
          <w:b/>
          <w:sz w:val="32"/>
        </w:rPr>
        <w:t>Team Departments</w:t>
      </w:r>
      <w:bookmarkEnd w:id="23"/>
    </w:p>
    <w:p w:rsidR="0023368E" w:rsidRDefault="00E45F98" w:rsidP="0023368E">
      <w:r>
        <w:tab/>
        <w:t xml:space="preserve">The robotics team is composed of three primary "departments," or sectors of business: </w:t>
      </w:r>
      <w:r>
        <w:rPr>
          <w:b/>
        </w:rPr>
        <w:t>Mechanical, Software,</w:t>
      </w:r>
      <w:r>
        <w:t xml:space="preserve"> and </w:t>
      </w:r>
      <w:r>
        <w:rPr>
          <w:b/>
        </w:rPr>
        <w:t>Public Relations</w:t>
      </w:r>
      <w:r>
        <w:t xml:space="preserve">. All three of these departments work together to ensure that the team is meeting its full potential. Each department has its own chief or student leader. </w:t>
      </w:r>
    </w:p>
    <w:p w:rsidR="00E45F98" w:rsidRPr="002843D0" w:rsidRDefault="00E45F98" w:rsidP="00E45F98">
      <w:pPr>
        <w:pStyle w:val="Heading3"/>
        <w:rPr>
          <w:sz w:val="28"/>
        </w:rPr>
      </w:pPr>
      <w:bookmarkStart w:id="24" w:name="_Toc427100589"/>
      <w:r w:rsidRPr="002843D0">
        <w:rPr>
          <w:sz w:val="28"/>
        </w:rPr>
        <w:t>Mechanical Department</w:t>
      </w:r>
      <w:bookmarkEnd w:id="24"/>
    </w:p>
    <w:p w:rsidR="00E45F98" w:rsidRDefault="00E45F98" w:rsidP="00E45F98">
      <w:r>
        <w:tab/>
      </w:r>
      <w:r w:rsidRPr="00E45F98">
        <w:t>The mechanical side of our team is the largest in size and is responsible for the physical fabrication &amp; maintenance of our competition robots. Team members actively use power tools and mechanical applications to design and build FTC &amp; FRC robots. The mechanical department also comprises of electrical applications</w:t>
      </w:r>
      <w:r w:rsidR="00233809">
        <w:t>,</w:t>
      </w:r>
      <w:r w:rsidRPr="00E45F98">
        <w:t xml:space="preserve"> such as wiring and circuitry</w:t>
      </w:r>
      <w:r w:rsidR="00233809">
        <w:t>, and pneumatic (Air powered) devices/applications</w:t>
      </w:r>
      <w:r w:rsidRPr="00E45F98">
        <w:t>.</w:t>
      </w:r>
    </w:p>
    <w:p w:rsidR="00E45F98" w:rsidRDefault="00E45F98" w:rsidP="00E45F98">
      <w:pPr>
        <w:pStyle w:val="Heading3"/>
        <w:rPr>
          <w:sz w:val="28"/>
        </w:rPr>
      </w:pPr>
      <w:bookmarkStart w:id="25" w:name="_Toc427100590"/>
      <w:r>
        <w:rPr>
          <w:sz w:val="28"/>
        </w:rPr>
        <w:t>Software Department</w:t>
      </w:r>
      <w:bookmarkEnd w:id="25"/>
    </w:p>
    <w:p w:rsidR="00E45F98" w:rsidRDefault="00E45F98">
      <w:r>
        <w:tab/>
      </w:r>
      <w:r w:rsidRPr="00E45F98">
        <w:t>The software portion of our team is essentially the conglomerate of programmers. They are responsible for bringing our robots to life through dynamic &amp; documented coding in</w:t>
      </w:r>
      <w:r w:rsidR="00D4468A">
        <w:t xml:space="preserve"> Java and</w:t>
      </w:r>
      <w:r w:rsidRPr="00E45F98">
        <w:t xml:space="preserve"> LABView. They spend a majority of their time creating &amp; maintaining code, as well as testing our robots on practice fields to ensure that they run as planned.</w:t>
      </w:r>
      <w:r>
        <w:t xml:space="preserve"> Software also includes CAD</w:t>
      </w:r>
      <w:r w:rsidR="00892393">
        <w:t xml:space="preserve">, or </w:t>
      </w:r>
      <w:r w:rsidR="00892393" w:rsidRPr="00892393">
        <w:rPr>
          <w:i/>
        </w:rPr>
        <w:t>Computer-Aided Design</w:t>
      </w:r>
      <w:r>
        <w:t>.</w:t>
      </w:r>
    </w:p>
    <w:p w:rsidR="00E45F98" w:rsidRPr="00E45F98" w:rsidRDefault="00E45F98" w:rsidP="00E45F98">
      <w:pPr>
        <w:pStyle w:val="Heading3"/>
        <w:rPr>
          <w:sz w:val="28"/>
        </w:rPr>
      </w:pPr>
      <w:bookmarkStart w:id="26" w:name="_Toc427100591"/>
      <w:r w:rsidRPr="00E45F98">
        <w:rPr>
          <w:sz w:val="28"/>
        </w:rPr>
        <w:t>Public Relations</w:t>
      </w:r>
      <w:bookmarkEnd w:id="26"/>
      <w:r w:rsidR="00233809">
        <w:rPr>
          <w:sz w:val="28"/>
        </w:rPr>
        <w:t xml:space="preserve"> &amp; Business</w:t>
      </w:r>
    </w:p>
    <w:p w:rsidR="000157F7" w:rsidRDefault="00E45F98" w:rsidP="00E45F98">
      <w:r>
        <w:tab/>
      </w:r>
      <w:r w:rsidR="00233809">
        <w:t>The public relations (PR)</w:t>
      </w:r>
      <w:r w:rsidRPr="00E45F98">
        <w:t xml:space="preserve"> group of our team deals with a myriad of media, including fundrai</w:t>
      </w:r>
      <w:r>
        <w:t>sing, video</w:t>
      </w:r>
      <w:r w:rsidRPr="00E45F98">
        <w:t>, photography, responsibility of the engineering notebooks, and FRC award submissions. They are a small, flexible group, and all of our PR members are also act</w:t>
      </w:r>
      <w:r w:rsidR="00233809">
        <w:t>ive in the mechanical or software department</w:t>
      </w:r>
      <w:r w:rsidRPr="00E45F98">
        <w:t xml:space="preserve"> when they aren't occupied with PR work.</w:t>
      </w:r>
      <w:r w:rsidR="00387A97">
        <w:t xml:space="preserve"> The PR department is also responsible for keeping the handbook up-to-date with every new season, as well as the team website.</w:t>
      </w:r>
    </w:p>
    <w:p w:rsidR="000157F7" w:rsidRDefault="000157F7">
      <w:r>
        <w:br w:type="page"/>
      </w:r>
    </w:p>
    <w:p w:rsidR="00E45F98" w:rsidRPr="00E45F98" w:rsidRDefault="00E45F98" w:rsidP="00E45F98"/>
    <w:p w:rsidR="0023368E" w:rsidRPr="00272E47" w:rsidRDefault="0023368E" w:rsidP="0023368E">
      <w:pPr>
        <w:pStyle w:val="Heading2"/>
        <w:rPr>
          <w:b/>
          <w:sz w:val="32"/>
        </w:rPr>
      </w:pPr>
      <w:bookmarkStart w:id="27" w:name="_Toc427100592"/>
      <w:r>
        <w:rPr>
          <w:b/>
          <w:sz w:val="32"/>
        </w:rPr>
        <w:t>Student Leadership Positions</w:t>
      </w:r>
      <w:bookmarkEnd w:id="27"/>
    </w:p>
    <w:p w:rsidR="0023368E" w:rsidRDefault="0023368E" w:rsidP="0023368E">
      <w:r>
        <w:tab/>
      </w:r>
      <w:r w:rsidR="002843D0">
        <w:t>Specific roles for student leaders have been defined in order to maximize cooperation and promote leadership skills among students in the team. Student leaders are selected at the end of the season, typically in May, in a joint conversation between the current team leaders and the team coach.</w:t>
      </w:r>
    </w:p>
    <w:p w:rsidR="002843D0" w:rsidRPr="00152EDC" w:rsidRDefault="002843D0" w:rsidP="002843D0">
      <w:pPr>
        <w:pStyle w:val="Heading3"/>
        <w:rPr>
          <w:b/>
          <w:sz w:val="28"/>
        </w:rPr>
      </w:pPr>
      <w:bookmarkStart w:id="28" w:name="_Toc427100593"/>
      <w:r w:rsidRPr="00152EDC">
        <w:rPr>
          <w:b/>
          <w:sz w:val="28"/>
        </w:rPr>
        <w:t xml:space="preserve">Team </w:t>
      </w:r>
      <w:r w:rsidR="00892393">
        <w:rPr>
          <w:b/>
          <w:sz w:val="28"/>
        </w:rPr>
        <w:t>President</w:t>
      </w:r>
      <w:bookmarkEnd w:id="28"/>
    </w:p>
    <w:p w:rsidR="000157F7" w:rsidRDefault="00892393" w:rsidP="002843D0">
      <w:pPr>
        <w:rPr>
          <w:b/>
        </w:rPr>
      </w:pPr>
      <w:r>
        <w:tab/>
        <w:t xml:space="preserve">The Team President </w:t>
      </w:r>
      <w:r w:rsidR="000157F7">
        <w:t>organize</w:t>
      </w:r>
      <w:r>
        <w:t>s</w:t>
      </w:r>
      <w:r w:rsidR="000157F7">
        <w:t xml:space="preserve"> and direct</w:t>
      </w:r>
      <w:r>
        <w:t>s</w:t>
      </w:r>
      <w:r w:rsidR="000157F7">
        <w:t xml:space="preserve"> the team at all times. </w:t>
      </w:r>
      <w:r>
        <w:t xml:space="preserve">They will act as a </w:t>
      </w:r>
      <w:r w:rsidR="00233809">
        <w:t>liaison</w:t>
      </w:r>
      <w:r>
        <w:t xml:space="preserve"> between the students and the </w:t>
      </w:r>
      <w:r w:rsidR="000157F7">
        <w:t>team coach to ensure that day-to-day operations are smooth</w:t>
      </w:r>
      <w:r w:rsidR="00827CC2">
        <w:t>.</w:t>
      </w:r>
      <w:r w:rsidR="000157F7">
        <w:t xml:space="preserve"> </w:t>
      </w:r>
      <w:r>
        <w:t>They will also work with the coach</w:t>
      </w:r>
      <w:r w:rsidR="00827CC2">
        <w:t xml:space="preserve"> and PR Director</w:t>
      </w:r>
      <w:r>
        <w:t xml:space="preserve"> to plan/coordinate many team functions. The team president </w:t>
      </w:r>
      <w:r w:rsidR="000157F7">
        <w:t>should be</w:t>
      </w:r>
      <w:r>
        <w:t xml:space="preserve"> a student</w:t>
      </w:r>
      <w:r w:rsidR="000157F7">
        <w:t xml:space="preserve"> with the most experience</w:t>
      </w:r>
      <w:r w:rsidR="00827CC2">
        <w:t xml:space="preserve"> in leadership</w:t>
      </w:r>
      <w:r w:rsidR="000157F7">
        <w:t xml:space="preserve"> and should have had experience in most</w:t>
      </w:r>
      <w:r>
        <w:t>,</w:t>
      </w:r>
      <w:r w:rsidR="000157F7">
        <w:t xml:space="preserve"> if not</w:t>
      </w:r>
      <w:r>
        <w:t>,</w:t>
      </w:r>
      <w:r w:rsidR="000157F7">
        <w:t xml:space="preserve"> all three of the team departments. They should be mechanically proficient</w:t>
      </w:r>
      <w:r w:rsidR="00387A97">
        <w:t>, able to understand the basics of software,</w:t>
      </w:r>
      <w:r w:rsidR="000157F7">
        <w:t xml:space="preserve"> and have a very solid understanding of FIRST robotics including its core dynamics, structure, culture, and competitions.</w:t>
      </w:r>
      <w:r>
        <w:t xml:space="preserve"> </w:t>
      </w:r>
      <w:r w:rsidRPr="00892393">
        <w:rPr>
          <w:b/>
        </w:rPr>
        <w:t>The</w:t>
      </w:r>
      <w:r w:rsidR="000157F7" w:rsidRPr="00892393">
        <w:rPr>
          <w:b/>
        </w:rPr>
        <w:t xml:space="preserve"> </w:t>
      </w:r>
      <w:r w:rsidR="00112434" w:rsidRPr="00892393">
        <w:rPr>
          <w:b/>
        </w:rPr>
        <w:t>Tea</w:t>
      </w:r>
      <w:r w:rsidR="00112434">
        <w:rPr>
          <w:b/>
        </w:rPr>
        <w:t xml:space="preserve">m </w:t>
      </w:r>
      <w:r>
        <w:rPr>
          <w:b/>
        </w:rPr>
        <w:t xml:space="preserve">president for the 2015-2016 season is </w:t>
      </w:r>
      <w:r w:rsidRPr="00892393">
        <w:rPr>
          <w:b/>
          <w:u w:val="single"/>
        </w:rPr>
        <w:t>Mashroor Rashid.</w:t>
      </w:r>
    </w:p>
    <w:p w:rsidR="000157F7" w:rsidRPr="00152EDC" w:rsidRDefault="00892393" w:rsidP="000157F7">
      <w:pPr>
        <w:pStyle w:val="Heading3"/>
        <w:rPr>
          <w:b/>
          <w:sz w:val="28"/>
        </w:rPr>
      </w:pPr>
      <w:bookmarkStart w:id="29" w:name="_Toc427100594"/>
      <w:r>
        <w:rPr>
          <w:b/>
          <w:sz w:val="28"/>
        </w:rPr>
        <w:t>Chief Mechanical Engineer</w:t>
      </w:r>
      <w:r w:rsidR="00D87E21">
        <w:rPr>
          <w:b/>
          <w:sz w:val="28"/>
        </w:rPr>
        <w:t xml:space="preserve"> (CME)</w:t>
      </w:r>
      <w:bookmarkEnd w:id="29"/>
    </w:p>
    <w:p w:rsidR="000157F7" w:rsidRPr="00387A97" w:rsidRDefault="000157F7" w:rsidP="000157F7">
      <w:r>
        <w:tab/>
        <w:t xml:space="preserve">The </w:t>
      </w:r>
      <w:r w:rsidR="00D87E21">
        <w:t>Chief Mechanical Engineer</w:t>
      </w:r>
      <w:r>
        <w:t xml:space="preserve"> is the head of the mechanical department of the team. A mechanical chief should be the most mechanically proficient team member with experience to back it up as well as attention to detail. The </w:t>
      </w:r>
      <w:r w:rsidR="00D87E21">
        <w:t>CME</w:t>
      </w:r>
      <w:r w:rsidR="00827CC2">
        <w:t>, in cooperation with the team president</w:t>
      </w:r>
      <w:r>
        <w:t xml:space="preserve"> and other dep</w:t>
      </w:r>
      <w:r w:rsidR="00387A97">
        <w:t>artment heads, oversees the mechanical</w:t>
      </w:r>
      <w:r w:rsidR="00152EDC">
        <w:t xml:space="preserve"> and electrical</w:t>
      </w:r>
      <w:r w:rsidR="00387A97">
        <w:t xml:space="preserve"> side of the team and keeps it in "check" to make sure that the build season goes by smoothly and efficiently. </w:t>
      </w:r>
      <w:r w:rsidR="00112434">
        <w:rPr>
          <w:b/>
        </w:rPr>
        <w:t xml:space="preserve">The </w:t>
      </w:r>
      <w:r w:rsidR="00892393">
        <w:rPr>
          <w:b/>
        </w:rPr>
        <w:t>Chief Mechanical Engineer</w:t>
      </w:r>
      <w:r w:rsidR="00112434">
        <w:rPr>
          <w:b/>
        </w:rPr>
        <w:t xml:space="preserve"> for the </w:t>
      </w:r>
      <w:r w:rsidR="00892393">
        <w:rPr>
          <w:b/>
        </w:rPr>
        <w:t xml:space="preserve">2015-2016 season is </w:t>
      </w:r>
      <w:r w:rsidR="00892393" w:rsidRPr="00892393">
        <w:rPr>
          <w:b/>
          <w:u w:val="single"/>
        </w:rPr>
        <w:t>Elio Chang-Olmedo.</w:t>
      </w:r>
    </w:p>
    <w:p w:rsidR="00387A97" w:rsidRPr="00152EDC" w:rsidRDefault="00892393" w:rsidP="00387A97">
      <w:pPr>
        <w:pStyle w:val="Heading3"/>
        <w:rPr>
          <w:b/>
          <w:sz w:val="28"/>
        </w:rPr>
      </w:pPr>
      <w:bookmarkStart w:id="30" w:name="_Toc427100595"/>
      <w:r>
        <w:rPr>
          <w:b/>
          <w:sz w:val="28"/>
        </w:rPr>
        <w:t>Chief Software Engineer</w:t>
      </w:r>
      <w:r w:rsidR="00D87E21">
        <w:rPr>
          <w:b/>
          <w:sz w:val="28"/>
        </w:rPr>
        <w:t xml:space="preserve"> (CSE)</w:t>
      </w:r>
      <w:bookmarkEnd w:id="30"/>
    </w:p>
    <w:p w:rsidR="00387A97" w:rsidRDefault="00387A97" w:rsidP="0023368E">
      <w:pPr>
        <w:rPr>
          <w:b/>
          <w:u w:val="single"/>
        </w:rPr>
      </w:pPr>
      <w:r>
        <w:tab/>
        <w:t xml:space="preserve">The </w:t>
      </w:r>
      <w:r w:rsidR="00D87E21">
        <w:t>Chief Software Engineer</w:t>
      </w:r>
      <w:r>
        <w:t xml:space="preserve"> is the head of the software department of the team. A senior programmer should be the most programming-proficient team member wit</w:t>
      </w:r>
      <w:r w:rsidR="00D87E21">
        <w:t>h experience to back it up. The CSE</w:t>
      </w:r>
      <w:r>
        <w:t xml:space="preserve"> should have a very solid understanding of not only the language(s) that we utilize, but programming and its dynamics in general. Like the </w:t>
      </w:r>
      <w:r w:rsidR="00D87E21">
        <w:t>CME</w:t>
      </w:r>
      <w:r>
        <w:t xml:space="preserve">, they cooperate with the </w:t>
      </w:r>
      <w:r w:rsidR="00827CC2">
        <w:t>team captain</w:t>
      </w:r>
      <w:r>
        <w:t xml:space="preserve"> and other department heads to make sure that the robots and their functional output is top-notch. </w:t>
      </w:r>
      <w:r>
        <w:rPr>
          <w:b/>
        </w:rPr>
        <w:t xml:space="preserve">The </w:t>
      </w:r>
      <w:r w:rsidR="00892393">
        <w:rPr>
          <w:b/>
        </w:rPr>
        <w:t xml:space="preserve">Chief Software Engineer </w:t>
      </w:r>
      <w:r w:rsidR="00112434">
        <w:rPr>
          <w:b/>
        </w:rPr>
        <w:t xml:space="preserve">for the </w:t>
      </w:r>
      <w:r w:rsidR="00892393">
        <w:rPr>
          <w:b/>
        </w:rPr>
        <w:t>2015-2016</w:t>
      </w:r>
      <w:r>
        <w:rPr>
          <w:b/>
        </w:rPr>
        <w:t xml:space="preserve"> season is </w:t>
      </w:r>
      <w:r w:rsidR="00892393">
        <w:rPr>
          <w:b/>
          <w:u w:val="single"/>
        </w:rPr>
        <w:t>Barry Thames.</w:t>
      </w:r>
    </w:p>
    <w:p w:rsidR="00D87E21" w:rsidRDefault="00D87E21" w:rsidP="00D87E21">
      <w:pPr>
        <w:pStyle w:val="Heading3"/>
        <w:rPr>
          <w:b/>
          <w:sz w:val="28"/>
        </w:rPr>
      </w:pPr>
      <w:bookmarkStart w:id="31" w:name="_Toc427100596"/>
      <w:r>
        <w:rPr>
          <w:b/>
          <w:sz w:val="28"/>
        </w:rPr>
        <w:t>Public Relations and Business Director (PR Director)</w:t>
      </w:r>
      <w:bookmarkEnd w:id="31"/>
    </w:p>
    <w:p w:rsidR="00D87E21" w:rsidRDefault="00D87E21" w:rsidP="0023368E">
      <w:pPr>
        <w:rPr>
          <w:b/>
          <w:u w:val="single"/>
        </w:rPr>
      </w:pPr>
      <w:r>
        <w:tab/>
        <w:t>The Public Relations and Business Director is the head of all functions that involve community outreach, volunteering, and media for the team.</w:t>
      </w:r>
      <w:r w:rsidR="00827CC2">
        <w:t xml:space="preserve"> The PR Director will be actively looking out for volunteering opportunities, sponsorships, overseeing engineering notebooks, creating media (Artwork, logos, brochures etc.) and maintaining our online presence (Social media, website, etc.). The PR Director should work with the Team President and Coach to decide dates for all interactions, as well as</w:t>
      </w:r>
      <w:r w:rsidR="00233809">
        <w:t xml:space="preserve"> overall</w:t>
      </w:r>
      <w:r w:rsidR="00827CC2">
        <w:t xml:space="preserve"> budgeting for the year. </w:t>
      </w:r>
      <w:r w:rsidR="00827CC2">
        <w:rPr>
          <w:b/>
        </w:rPr>
        <w:t xml:space="preserve">The Public Relations and Business Director for the 2015-2016 season is </w:t>
      </w:r>
      <w:r w:rsidR="00827CC2">
        <w:rPr>
          <w:b/>
          <w:u w:val="single"/>
        </w:rPr>
        <w:t>Kyra Pearson.</w:t>
      </w:r>
    </w:p>
    <w:p w:rsidR="00387A97" w:rsidRPr="00152EDC" w:rsidRDefault="00387A97" w:rsidP="00387A97">
      <w:pPr>
        <w:pStyle w:val="Heading3"/>
        <w:rPr>
          <w:b/>
          <w:sz w:val="22"/>
        </w:rPr>
      </w:pPr>
      <w:bookmarkStart w:id="32" w:name="_Toc427100597"/>
      <w:r w:rsidRPr="00152EDC">
        <w:rPr>
          <w:b/>
          <w:sz w:val="22"/>
        </w:rPr>
        <w:t>Non-Enumerated Leadership Positions</w:t>
      </w:r>
      <w:bookmarkEnd w:id="32"/>
    </w:p>
    <w:p w:rsidR="00387A97" w:rsidRPr="00152EDC" w:rsidRDefault="00387A97" w:rsidP="00387A97">
      <w:pPr>
        <w:rPr>
          <w:sz w:val="20"/>
        </w:rPr>
      </w:pPr>
      <w:r w:rsidRPr="00152EDC">
        <w:rPr>
          <w:sz w:val="20"/>
        </w:rPr>
        <w:tab/>
        <w:t xml:space="preserve">There are a number of satellite leadership positions that are not listed here because of their changing nature and/or the fact that they are only important </w:t>
      </w:r>
      <w:r w:rsidR="00152EDC">
        <w:rPr>
          <w:sz w:val="20"/>
        </w:rPr>
        <w:t>in certain situations or at competition</w:t>
      </w:r>
      <w:r w:rsidRPr="00152EDC">
        <w:rPr>
          <w:sz w:val="20"/>
        </w:rPr>
        <w:t>. This includes but is not limited to: Pit Captain, FTC Captain, Safety Captain,</w:t>
      </w:r>
      <w:r w:rsidR="00152EDC" w:rsidRPr="00152EDC">
        <w:rPr>
          <w:sz w:val="20"/>
        </w:rPr>
        <w:t xml:space="preserve"> </w:t>
      </w:r>
      <w:r w:rsidRPr="00152EDC">
        <w:rPr>
          <w:sz w:val="20"/>
        </w:rPr>
        <w:t>Scouting Captain</w:t>
      </w:r>
      <w:r w:rsidR="00152EDC">
        <w:rPr>
          <w:sz w:val="20"/>
        </w:rPr>
        <w:t>, and Electrical Chief</w:t>
      </w:r>
      <w:r w:rsidRPr="00152EDC">
        <w:rPr>
          <w:sz w:val="20"/>
        </w:rPr>
        <w:t>.</w:t>
      </w:r>
      <w:r w:rsidR="002D2D9A" w:rsidRPr="00152EDC">
        <w:rPr>
          <w:sz w:val="20"/>
        </w:rPr>
        <w:t xml:space="preserve"> These will be assigned at the appropriate time of the year to those students who are most fit for that position.</w:t>
      </w:r>
    </w:p>
    <w:p w:rsidR="00387A97" w:rsidRPr="00387A97" w:rsidRDefault="00387A97">
      <w:pPr>
        <w:rPr>
          <w:sz w:val="22"/>
        </w:rPr>
      </w:pPr>
    </w:p>
    <w:p w:rsidR="00387A97" w:rsidRDefault="00387A97" w:rsidP="00387A97">
      <w:pPr>
        <w:pStyle w:val="Heading1"/>
        <w:rPr>
          <w:b/>
          <w:sz w:val="44"/>
        </w:rPr>
      </w:pPr>
      <w:bookmarkStart w:id="33" w:name="_Toc427100598"/>
      <w:r>
        <w:rPr>
          <w:b/>
          <w:sz w:val="44"/>
        </w:rPr>
        <w:t>Financial Information</w:t>
      </w:r>
      <w:bookmarkEnd w:id="33"/>
    </w:p>
    <w:p w:rsidR="00387A97" w:rsidRDefault="00387A97" w:rsidP="00387A97">
      <w:r>
        <w:tab/>
        <w:t>In this section, the structure of the team's financial system is outlined including sponsorship and sponsorship tiers.</w:t>
      </w:r>
    </w:p>
    <w:p w:rsidR="00387A97" w:rsidRPr="00272E47" w:rsidRDefault="00387A97" w:rsidP="00387A97">
      <w:pPr>
        <w:pStyle w:val="Heading2"/>
        <w:rPr>
          <w:b/>
          <w:sz w:val="32"/>
        </w:rPr>
      </w:pPr>
      <w:bookmarkStart w:id="34" w:name="_Toc427100599"/>
      <w:r>
        <w:rPr>
          <w:b/>
          <w:sz w:val="32"/>
        </w:rPr>
        <w:t>Sponsorship</w:t>
      </w:r>
      <w:bookmarkEnd w:id="34"/>
    </w:p>
    <w:p w:rsidR="0023368E" w:rsidRDefault="00387A97" w:rsidP="00387A97">
      <w:r>
        <w:tab/>
        <w:t xml:space="preserve">Organizations and individuals that choose to donate money or resources to the team are known as sponsors. As a non-profit organization, the team relies on sponsors. Our principal sponsor is </w:t>
      </w:r>
      <w:r w:rsidRPr="00892393">
        <w:rPr>
          <w:b/>
        </w:rPr>
        <w:t>The Boeing Company</w:t>
      </w:r>
      <w:r>
        <w:t>.</w:t>
      </w:r>
      <w:r w:rsidR="00FB4E4C">
        <w:t xml:space="preserve"> To find out more about how to sponsor our team, please contact our team coach (</w:t>
      </w:r>
      <w:r w:rsidR="00892393">
        <w:t>kherman</w:t>
      </w:r>
      <w:r w:rsidR="00FB4E4C">
        <w:t>@hazelwoodschools.org) or consult the team's business plan document.</w:t>
      </w:r>
    </w:p>
    <w:p w:rsidR="00387A97" w:rsidRDefault="00387A97" w:rsidP="00387A97">
      <w:pPr>
        <w:pStyle w:val="Heading3"/>
        <w:rPr>
          <w:sz w:val="28"/>
        </w:rPr>
      </w:pPr>
      <w:bookmarkStart w:id="35" w:name="_Toc427100600"/>
      <w:r>
        <w:rPr>
          <w:sz w:val="28"/>
        </w:rPr>
        <w:t>Sponsorship Tiers</w:t>
      </w:r>
      <w:bookmarkEnd w:id="35"/>
    </w:p>
    <w:p w:rsidR="00387A97" w:rsidRDefault="00387A97" w:rsidP="009860DA">
      <w:r>
        <w:tab/>
        <w:t>Below is the structure of our sponsorship system</w:t>
      </w:r>
      <w:r w:rsidR="009860DA">
        <w:t xml:space="preserve"> along with the tiers of benefits</w:t>
      </w:r>
      <w:r>
        <w:t>.</w:t>
      </w:r>
    </w:p>
    <w:p w:rsidR="009860DA" w:rsidRPr="009860DA" w:rsidRDefault="009860DA" w:rsidP="009860DA">
      <w:pPr>
        <w:rPr>
          <w:rFonts w:eastAsia="Times New Roman" w:cs="Lucida Sans Unicode"/>
          <w:szCs w:val="24"/>
          <w:lang w:bidi="ar-SA"/>
        </w:rPr>
      </w:pPr>
      <w:r w:rsidRPr="009860DA">
        <w:rPr>
          <w:rFonts w:eastAsia="Times New Roman" w:cs="Lucida Sans Unicode"/>
          <w:bCs/>
          <w:szCs w:val="24"/>
          <w:u w:val="single"/>
          <w:lang w:bidi="ar-SA"/>
        </w:rPr>
        <w:t>Bronze Level Sponsorship</w:t>
      </w:r>
      <w:r w:rsidRPr="009860DA">
        <w:rPr>
          <w:rFonts w:eastAsia="Times New Roman" w:cs="Lucida Sans Unicode"/>
          <w:b/>
          <w:bCs/>
          <w:szCs w:val="24"/>
          <w:lang w:bidi="ar-SA"/>
        </w:rPr>
        <w:t> </w:t>
      </w:r>
      <w:r w:rsidRPr="009860DA">
        <w:rPr>
          <w:rFonts w:eastAsia="Times New Roman" w:cs="Lucida Sans Unicode"/>
          <w:szCs w:val="24"/>
          <w:lang w:bidi="ar-SA"/>
        </w:rPr>
        <w:t>(Under $500)</w:t>
      </w:r>
      <w:r>
        <w:rPr>
          <w:rFonts w:eastAsia="Times New Roman" w:cs="Lucida Sans Unicode"/>
          <w:szCs w:val="24"/>
          <w:lang w:bidi="ar-SA"/>
        </w:rPr>
        <w:t xml:space="preserve">: </w:t>
      </w:r>
      <w:r w:rsidRPr="009860DA">
        <w:rPr>
          <w:rFonts w:eastAsia="Times New Roman" w:cs="Lucida Sans Unicode"/>
          <w:szCs w:val="24"/>
          <w:lang w:bidi="ar-SA"/>
        </w:rPr>
        <w:t>Organization listed and de</w:t>
      </w:r>
      <w:r>
        <w:rPr>
          <w:rFonts w:eastAsia="Times New Roman" w:cs="Lucida Sans Unicode"/>
          <w:szCs w:val="24"/>
          <w:lang w:bidi="ar-SA"/>
        </w:rPr>
        <w:t xml:space="preserve">scribed under our </w:t>
      </w:r>
      <w:r w:rsidRPr="009860DA">
        <w:rPr>
          <w:rFonts w:eastAsia="Times New Roman" w:cs="Lucida Sans Unicode"/>
          <w:b/>
          <w:szCs w:val="24"/>
          <w:lang w:bidi="ar-SA"/>
        </w:rPr>
        <w:t>sponsors page on our team website</w:t>
      </w:r>
      <w:r>
        <w:rPr>
          <w:rFonts w:eastAsia="Times New Roman" w:cs="Lucida Sans Unicode"/>
          <w:szCs w:val="24"/>
          <w:lang w:bidi="ar-SA"/>
        </w:rPr>
        <w:t>.</w:t>
      </w:r>
    </w:p>
    <w:p w:rsidR="009860DA" w:rsidRPr="009860DA" w:rsidRDefault="009860DA" w:rsidP="009860DA">
      <w:pPr>
        <w:rPr>
          <w:rFonts w:eastAsia="Times New Roman" w:cs="Lucida Sans Unicode"/>
          <w:szCs w:val="24"/>
          <w:lang w:bidi="ar-SA"/>
        </w:rPr>
      </w:pPr>
      <w:r w:rsidRPr="009860DA">
        <w:rPr>
          <w:rFonts w:eastAsia="Times New Roman" w:cs="Lucida Sans Unicode"/>
          <w:bCs/>
          <w:szCs w:val="24"/>
          <w:u w:val="single"/>
          <w:lang w:bidi="ar-SA"/>
        </w:rPr>
        <w:t>Silver Level Sponsorship</w:t>
      </w:r>
      <w:r w:rsidRPr="009860DA">
        <w:rPr>
          <w:rFonts w:eastAsia="Times New Roman" w:cs="Lucida Sans Unicode"/>
          <w:szCs w:val="24"/>
          <w:bdr w:val="none" w:sz="0" w:space="0" w:color="auto" w:frame="1"/>
          <w:lang w:bidi="ar-SA"/>
        </w:rPr>
        <w:t> </w:t>
      </w:r>
      <w:r w:rsidRPr="009860DA">
        <w:rPr>
          <w:rFonts w:eastAsia="Times New Roman" w:cs="Lucida Sans Unicode"/>
          <w:szCs w:val="24"/>
          <w:lang w:bidi="ar-SA"/>
        </w:rPr>
        <w:t>($500 to 2000)</w:t>
      </w:r>
      <w:r>
        <w:rPr>
          <w:rFonts w:eastAsia="Times New Roman" w:cs="Lucida Sans Unicode"/>
          <w:szCs w:val="24"/>
          <w:lang w:bidi="ar-SA"/>
        </w:rPr>
        <w:t xml:space="preserve">: </w:t>
      </w:r>
      <w:r w:rsidRPr="009860DA">
        <w:rPr>
          <w:rFonts w:eastAsia="Times New Roman" w:cs="Lucida Sans Unicode"/>
          <w:szCs w:val="24"/>
          <w:lang w:bidi="ar-SA"/>
        </w:rPr>
        <w:t>Organization listed and de</w:t>
      </w:r>
      <w:r>
        <w:rPr>
          <w:rFonts w:eastAsia="Times New Roman" w:cs="Lucida Sans Unicode"/>
          <w:szCs w:val="24"/>
          <w:lang w:bidi="ar-SA"/>
        </w:rPr>
        <w:t xml:space="preserve">scribed under our sponsors page as well as </w:t>
      </w:r>
      <w:r w:rsidRPr="009860DA">
        <w:rPr>
          <w:rFonts w:eastAsia="Times New Roman" w:cs="Lucida Sans Unicode"/>
          <w:b/>
          <w:szCs w:val="24"/>
          <w:lang w:bidi="ar-SA"/>
        </w:rPr>
        <w:t>listed on our team T-Shirt</w:t>
      </w:r>
      <w:r w:rsidRPr="009860DA">
        <w:rPr>
          <w:rFonts w:eastAsia="Times New Roman" w:cs="Lucida Sans Unicode"/>
          <w:szCs w:val="24"/>
          <w:lang w:bidi="ar-SA"/>
        </w:rPr>
        <w:t xml:space="preserve"> that is worn at competitions, school, and public events.</w:t>
      </w:r>
    </w:p>
    <w:p w:rsidR="009860DA" w:rsidRDefault="009860DA" w:rsidP="009860DA">
      <w:pPr>
        <w:rPr>
          <w:rFonts w:eastAsia="Times New Roman" w:cs="Lucida Sans Unicode"/>
          <w:szCs w:val="22"/>
          <w:bdr w:val="none" w:sz="0" w:space="0" w:color="auto" w:frame="1"/>
          <w:lang w:bidi="ar-SA"/>
        </w:rPr>
      </w:pPr>
      <w:r w:rsidRPr="009860DA">
        <w:rPr>
          <w:rFonts w:eastAsia="Times New Roman" w:cs="Lucida Sans Unicode"/>
          <w:bCs/>
          <w:szCs w:val="24"/>
          <w:u w:val="single"/>
          <w:lang w:bidi="ar-SA"/>
        </w:rPr>
        <w:t>Gold Level Sponsorship</w:t>
      </w:r>
      <w:r w:rsidRPr="009860DA">
        <w:rPr>
          <w:rFonts w:eastAsia="Times New Roman" w:cs="Lucida Sans Unicode"/>
          <w:szCs w:val="24"/>
          <w:lang w:bidi="ar-SA"/>
        </w:rPr>
        <w:t> (Above $2000)</w:t>
      </w:r>
      <w:r>
        <w:rPr>
          <w:rFonts w:eastAsia="Times New Roman" w:cs="Lucida Sans Unicode"/>
          <w:szCs w:val="24"/>
          <w:lang w:bidi="ar-SA"/>
        </w:rPr>
        <w:t xml:space="preserve">: </w:t>
      </w:r>
      <w:r w:rsidRPr="009860DA">
        <w:rPr>
          <w:rFonts w:eastAsia="Times New Roman" w:cs="Lucida Sans Unicode"/>
          <w:szCs w:val="22"/>
          <w:lang w:bidi="ar-SA"/>
        </w:rPr>
        <w:t>Organization listed and de</w:t>
      </w:r>
      <w:r>
        <w:rPr>
          <w:rFonts w:eastAsia="Times New Roman" w:cs="Lucida Sans Unicode"/>
          <w:szCs w:val="22"/>
          <w:lang w:bidi="ar-SA"/>
        </w:rPr>
        <w:t xml:space="preserve">scribed under our sponsors page, </w:t>
      </w:r>
      <w:r w:rsidRPr="009860DA">
        <w:rPr>
          <w:rFonts w:eastAsia="Times New Roman" w:cs="Lucida Sans Unicode"/>
          <w:szCs w:val="22"/>
          <w:lang w:bidi="ar-SA"/>
        </w:rPr>
        <w:t>listed on our te</w:t>
      </w:r>
      <w:r>
        <w:rPr>
          <w:rFonts w:eastAsia="Times New Roman" w:cs="Lucida Sans Unicode"/>
          <w:szCs w:val="22"/>
          <w:lang w:bidi="ar-SA"/>
        </w:rPr>
        <w:t>am T-shirt,</w:t>
      </w:r>
      <w:r>
        <w:rPr>
          <w:rFonts w:eastAsia="Times New Roman" w:cs="Lucida Sans Unicode"/>
          <w:sz w:val="28"/>
          <w:szCs w:val="24"/>
          <w:lang w:bidi="ar-SA"/>
        </w:rPr>
        <w:t xml:space="preserve"> </w:t>
      </w:r>
      <w:r w:rsidRPr="009860DA">
        <w:rPr>
          <w:rFonts w:eastAsia="Times New Roman" w:cs="Lucida Sans Unicode"/>
          <w:b/>
          <w:szCs w:val="22"/>
          <w:lang w:bidi="ar-SA"/>
        </w:rPr>
        <w:t>logo displayed on the front page</w:t>
      </w:r>
      <w:r>
        <w:rPr>
          <w:rFonts w:eastAsia="Times New Roman" w:cs="Lucida Sans Unicode"/>
          <w:szCs w:val="22"/>
          <w:lang w:bidi="ar-SA"/>
        </w:rPr>
        <w:t xml:space="preserve"> of our website and</w:t>
      </w:r>
      <w:r w:rsidRPr="009860DA">
        <w:rPr>
          <w:rFonts w:eastAsia="Times New Roman" w:cs="Lucida Sans Unicode"/>
          <w:szCs w:val="22"/>
          <w:bdr w:val="none" w:sz="0" w:space="0" w:color="auto" w:frame="1"/>
          <w:lang w:bidi="ar-SA"/>
        </w:rPr>
        <w:t xml:space="preserve"> </w:t>
      </w:r>
      <w:r w:rsidRPr="009860DA">
        <w:rPr>
          <w:rFonts w:eastAsia="Times New Roman" w:cs="Lucida Sans Unicode"/>
          <w:b/>
          <w:szCs w:val="22"/>
          <w:bdr w:val="none" w:sz="0" w:space="0" w:color="auto" w:frame="1"/>
          <w:lang w:bidi="ar-SA"/>
        </w:rPr>
        <w:t>logo displayed on our FRC robot's chassis</w:t>
      </w:r>
      <w:r>
        <w:rPr>
          <w:rFonts w:eastAsia="Times New Roman" w:cs="Lucida Sans Unicode"/>
          <w:szCs w:val="22"/>
          <w:bdr w:val="none" w:sz="0" w:space="0" w:color="auto" w:frame="1"/>
          <w:lang w:bidi="ar-SA"/>
        </w:rPr>
        <w:t>.</w:t>
      </w:r>
    </w:p>
    <w:p w:rsidR="009860DA" w:rsidRDefault="009860DA">
      <w:pPr>
        <w:rPr>
          <w:rFonts w:eastAsia="Times New Roman" w:cs="Lucida Sans Unicode"/>
          <w:szCs w:val="22"/>
          <w:bdr w:val="none" w:sz="0" w:space="0" w:color="auto" w:frame="1"/>
          <w:lang w:bidi="ar-SA"/>
        </w:rPr>
      </w:pPr>
      <w:r>
        <w:rPr>
          <w:rFonts w:eastAsia="Times New Roman" w:cs="Lucida Sans Unicode"/>
          <w:szCs w:val="22"/>
          <w:bdr w:val="none" w:sz="0" w:space="0" w:color="auto" w:frame="1"/>
          <w:lang w:bidi="ar-SA"/>
        </w:rPr>
        <w:br w:type="page"/>
      </w:r>
    </w:p>
    <w:p w:rsidR="009860DA" w:rsidRDefault="009860DA" w:rsidP="009860DA">
      <w:pPr>
        <w:pStyle w:val="Heading1"/>
        <w:rPr>
          <w:b/>
          <w:sz w:val="44"/>
        </w:rPr>
      </w:pPr>
      <w:bookmarkStart w:id="36" w:name="_Toc427100601"/>
      <w:r>
        <w:rPr>
          <w:b/>
          <w:sz w:val="44"/>
        </w:rPr>
        <w:t>Travel Policy</w:t>
      </w:r>
      <w:bookmarkEnd w:id="36"/>
    </w:p>
    <w:p w:rsidR="00387A97" w:rsidRDefault="009860DA" w:rsidP="009860DA">
      <w:r>
        <w:tab/>
        <w:t xml:space="preserve">Several times a year, the team participates in out-of-town events/competitions for FTC and FRC. These trips are thoroughly planned in advance, and often involve staying at a hotel overnight as well as traditional restaurant dinners after competition. During these trips, </w:t>
      </w:r>
      <w:r>
        <w:rPr>
          <w:b/>
        </w:rPr>
        <w:t>safety is the highest priority</w:t>
      </w:r>
      <w:r>
        <w:t xml:space="preserve"> and team parents, mentors, and the coach cooperate to ensure that everything runs smoothly. </w:t>
      </w:r>
    </w:p>
    <w:p w:rsidR="009860DA" w:rsidRDefault="009860DA" w:rsidP="009860DA">
      <w:pPr>
        <w:pStyle w:val="Heading2"/>
        <w:rPr>
          <w:rFonts w:eastAsia="Times New Roman"/>
          <w:lang w:bidi="ar-SA"/>
        </w:rPr>
      </w:pPr>
      <w:bookmarkStart w:id="37" w:name="_Toc427100602"/>
      <w:r>
        <w:rPr>
          <w:rFonts w:eastAsia="Times New Roman"/>
          <w:lang w:bidi="ar-SA"/>
        </w:rPr>
        <w:t>Student Eligibility to Travel</w:t>
      </w:r>
      <w:bookmarkEnd w:id="37"/>
    </w:p>
    <w:p w:rsidR="009860DA" w:rsidRDefault="009860DA" w:rsidP="009860DA">
      <w:pPr>
        <w:rPr>
          <w:lang w:bidi="ar-SA"/>
        </w:rPr>
      </w:pPr>
      <w:r>
        <w:rPr>
          <w:lang w:bidi="ar-SA"/>
        </w:rPr>
        <w:tab/>
        <w:t xml:space="preserve">Out-of-town events are very enjoyable and a great learning experience, but due to their nature, they are to be considered a reward for members of the team that are productive and actively contribute. </w:t>
      </w:r>
      <w:r w:rsidRPr="009860DA">
        <w:rPr>
          <w:b/>
          <w:lang w:bidi="ar-SA"/>
        </w:rPr>
        <w:t>The following three factors will be considered in deciding whether or not a student is eligible to travel:</w:t>
      </w:r>
      <w:r>
        <w:rPr>
          <w:lang w:bidi="ar-SA"/>
        </w:rPr>
        <w:t xml:space="preserve"> Attendance, grades, and general recommendations from adults and team leaders.</w:t>
      </w:r>
    </w:p>
    <w:p w:rsidR="009860DA" w:rsidRDefault="009860DA" w:rsidP="009860DA">
      <w:pPr>
        <w:pStyle w:val="Heading1"/>
        <w:rPr>
          <w:b/>
          <w:sz w:val="44"/>
        </w:rPr>
      </w:pPr>
      <w:bookmarkStart w:id="38" w:name="_Toc427100603"/>
      <w:r>
        <w:rPr>
          <w:b/>
          <w:sz w:val="44"/>
        </w:rPr>
        <w:t>Volunteerism</w:t>
      </w:r>
      <w:bookmarkEnd w:id="38"/>
    </w:p>
    <w:p w:rsidR="00391336" w:rsidRDefault="009860DA" w:rsidP="009860DA">
      <w:r>
        <w:tab/>
        <w:t xml:space="preserve">Throughout the year, it is not uncommon at all for the team to volunteer at various community events. These are </w:t>
      </w:r>
      <w:r>
        <w:rPr>
          <w:b/>
        </w:rPr>
        <w:t>not</w:t>
      </w:r>
      <w:r>
        <w:t xml:space="preserve"> limited to robotics-only events. All activities can count towards the graduation requirement for </w:t>
      </w:r>
      <w:r w:rsidRPr="009860DA">
        <w:rPr>
          <w:b/>
        </w:rPr>
        <w:t>community service hours</w:t>
      </w:r>
      <w:r>
        <w:t>. Last year the</w:t>
      </w:r>
      <w:r w:rsidR="007A405A">
        <w:t xml:space="preserve"> team volunteered at elementary </w:t>
      </w:r>
      <w:r>
        <w:t>school competitions, the St. Louis Area Food Bank, park clean ups in Forest Park and St. Charles, and more.</w:t>
      </w:r>
      <w:r w:rsidR="004D5BC2">
        <w:t xml:space="preserve"> </w:t>
      </w:r>
      <w:r w:rsidR="004D5BC2" w:rsidRPr="004D5BC2">
        <w:rPr>
          <w:b/>
        </w:rPr>
        <w:t>Volunteering is required</w:t>
      </w:r>
      <w:r w:rsidR="004D5BC2">
        <w:rPr>
          <w:b/>
        </w:rPr>
        <w:t xml:space="preserve"> by all members</w:t>
      </w:r>
      <w:r w:rsidR="004D5BC2">
        <w:t xml:space="preserve">. Team members should have </w:t>
      </w:r>
      <w:r w:rsidR="004D5BC2" w:rsidRPr="004D5BC2">
        <w:rPr>
          <w:i/>
        </w:rPr>
        <w:t>at least</w:t>
      </w:r>
      <w:r w:rsidR="004D5BC2">
        <w:t xml:space="preserve"> </w:t>
      </w:r>
      <w:r w:rsidR="004D5BC2" w:rsidRPr="004D5BC2">
        <w:rPr>
          <w:b/>
        </w:rPr>
        <w:t>15 Hours</w:t>
      </w:r>
      <w:r w:rsidR="004D5BC2">
        <w:t xml:space="preserve"> of community service and outreach by the end of the season. These</w:t>
      </w:r>
      <w:r>
        <w:t xml:space="preserve"> are great bonding experiences among the team members and promote cooperation and a respect for the community.</w:t>
      </w:r>
    </w:p>
    <w:p w:rsidR="00827CC2" w:rsidRDefault="00827CC2">
      <w:pPr>
        <w:rPr>
          <w:b/>
          <w:smallCaps/>
          <w:spacing w:val="5"/>
          <w:sz w:val="44"/>
          <w:szCs w:val="32"/>
        </w:rPr>
      </w:pPr>
      <w:r>
        <w:rPr>
          <w:b/>
          <w:sz w:val="44"/>
        </w:rPr>
        <w:br w:type="page"/>
      </w:r>
    </w:p>
    <w:p w:rsidR="00892393" w:rsidRDefault="00892393" w:rsidP="00892393">
      <w:pPr>
        <w:pStyle w:val="Heading1"/>
        <w:rPr>
          <w:b/>
          <w:sz w:val="44"/>
        </w:rPr>
      </w:pPr>
      <w:bookmarkStart w:id="39" w:name="_Toc427100604"/>
      <w:r>
        <w:rPr>
          <w:b/>
          <w:sz w:val="44"/>
        </w:rPr>
        <w:t>Varsity Lettering</w:t>
      </w:r>
      <w:bookmarkEnd w:id="39"/>
    </w:p>
    <w:p w:rsidR="00D87E21" w:rsidRPr="00D87E21" w:rsidRDefault="00892393" w:rsidP="00D87E21">
      <w:pPr>
        <w:rPr>
          <w:b/>
        </w:rPr>
      </w:pPr>
      <w:r>
        <w:t xml:space="preserve">Staring in the 2015-2016 Season, the Shrapnel Sergeants have adopted </w:t>
      </w:r>
      <w:r>
        <w:rPr>
          <w:b/>
        </w:rPr>
        <w:t>FIRST Robotics as a Varsity Sport.</w:t>
      </w:r>
      <w:r w:rsidR="00D87E21">
        <w:rPr>
          <w:b/>
        </w:rPr>
        <w:t xml:space="preserve"> </w:t>
      </w:r>
      <w:r w:rsidR="00D87E21">
        <w:t xml:space="preserve">Students who wish to achieve Varsity status should: </w:t>
      </w:r>
    </w:p>
    <w:p w:rsidR="00D87E21" w:rsidRDefault="00D87E21" w:rsidP="00D87E21">
      <w:pPr>
        <w:pStyle w:val="ListParagraph"/>
        <w:numPr>
          <w:ilvl w:val="0"/>
          <w:numId w:val="9"/>
        </w:numPr>
      </w:pPr>
      <w:r>
        <w:t>Actively participate in the build season.</w:t>
      </w:r>
    </w:p>
    <w:p w:rsidR="00D87E21" w:rsidRDefault="00D87E21" w:rsidP="00D87E21">
      <w:pPr>
        <w:pStyle w:val="ListParagraph"/>
        <w:numPr>
          <w:ilvl w:val="0"/>
          <w:numId w:val="9"/>
        </w:numPr>
      </w:pPr>
      <w:r>
        <w:t>Have 25 Hours of Community Service/ Outreach Events.</w:t>
      </w:r>
    </w:p>
    <w:p w:rsidR="00D87E21" w:rsidRDefault="00D87E21" w:rsidP="00D87E21">
      <w:pPr>
        <w:pStyle w:val="ListParagraph"/>
        <w:numPr>
          <w:ilvl w:val="0"/>
          <w:numId w:val="9"/>
        </w:numPr>
      </w:pPr>
      <w:r>
        <w:t xml:space="preserve">Have attended </w:t>
      </w:r>
      <w:r w:rsidRPr="007A405A">
        <w:rPr>
          <w:b/>
        </w:rPr>
        <w:t xml:space="preserve">all </w:t>
      </w:r>
      <w:r>
        <w:t>competitions.</w:t>
      </w:r>
    </w:p>
    <w:p w:rsidR="00D87E21" w:rsidRPr="00827CC2" w:rsidRDefault="008B4FE6" w:rsidP="00892393">
      <w:pPr>
        <w:pStyle w:val="ListParagraph"/>
        <w:numPr>
          <w:ilvl w:val="0"/>
          <w:numId w:val="9"/>
        </w:numPr>
      </w:pPr>
      <w:r>
        <w:t>Have a 2.75</w:t>
      </w:r>
      <w:r w:rsidR="00D87E21">
        <w:t xml:space="preserve"> GPA.</w:t>
      </w:r>
    </w:p>
    <w:p w:rsidR="007A405A" w:rsidRDefault="00D87E21" w:rsidP="00892393">
      <w:r w:rsidRPr="00D87E21">
        <w:t>Upon completing the requirements above</w:t>
      </w:r>
      <w:r>
        <w:t>,</w:t>
      </w:r>
      <w:r w:rsidR="00892393">
        <w:rPr>
          <w:b/>
        </w:rPr>
        <w:t xml:space="preserve"> </w:t>
      </w:r>
      <w:r>
        <w:t>c</w:t>
      </w:r>
      <w:r w:rsidR="007A405A">
        <w:t>ompleting a season of FTC and FRC (1</w:t>
      </w:r>
      <w:r w:rsidR="007A405A" w:rsidRPr="007A405A">
        <w:rPr>
          <w:vertAlign w:val="superscript"/>
        </w:rPr>
        <w:t>st</w:t>
      </w:r>
      <w:r w:rsidR="007A405A">
        <w:t xml:space="preserve"> Year) will qualify for </w:t>
      </w:r>
      <w:r w:rsidR="007A405A">
        <w:rPr>
          <w:b/>
        </w:rPr>
        <w:t xml:space="preserve">Junior Varsity Status. </w:t>
      </w:r>
      <w:r w:rsidR="00CE0DB8">
        <w:t xml:space="preserve">After the student completes their second year of robotics (FTC and FRC), the student will achieve </w:t>
      </w:r>
      <w:r w:rsidR="00CE0DB8">
        <w:rPr>
          <w:b/>
        </w:rPr>
        <w:t xml:space="preserve">Varsity Status. </w:t>
      </w:r>
      <w:r w:rsidR="00CE0DB8">
        <w:t>With each year on the Varsity team (2+ years), the student will be given a pin for every season they complete afterwards.</w:t>
      </w:r>
    </w:p>
    <w:p w:rsidR="00CE0DB8" w:rsidRPr="00CE0DB8" w:rsidRDefault="00CE0DB8" w:rsidP="00892393">
      <w:pPr>
        <w:rPr>
          <w:i/>
        </w:rPr>
      </w:pPr>
      <w:r w:rsidRPr="00CE0DB8">
        <w:rPr>
          <w:i/>
        </w:rPr>
        <w:t>Note</w:t>
      </w:r>
      <w:r>
        <w:rPr>
          <w:i/>
        </w:rPr>
        <w:t xml:space="preserve">: Only </w:t>
      </w:r>
      <w:r w:rsidRPr="00CE0DB8">
        <w:rPr>
          <w:b/>
          <w:i/>
        </w:rPr>
        <w:t>freshman</w:t>
      </w:r>
      <w:r>
        <w:rPr>
          <w:i/>
        </w:rPr>
        <w:t xml:space="preserve"> 1</w:t>
      </w:r>
      <w:r w:rsidRPr="00CE0DB8">
        <w:rPr>
          <w:i/>
          <w:vertAlign w:val="superscript"/>
        </w:rPr>
        <w:t>st</w:t>
      </w:r>
      <w:r>
        <w:rPr>
          <w:i/>
        </w:rPr>
        <w:t xml:space="preserve"> years will be able to receive Graduating Year Numerals. </w:t>
      </w:r>
    </w:p>
    <w:tbl>
      <w:tblPr>
        <w:tblStyle w:val="LightShading1"/>
        <w:tblW w:w="0" w:type="auto"/>
        <w:tblLook w:val="04A0" w:firstRow="1" w:lastRow="0" w:firstColumn="1" w:lastColumn="0" w:noHBand="0" w:noVBand="1"/>
      </w:tblPr>
      <w:tblGrid>
        <w:gridCol w:w="4788"/>
        <w:gridCol w:w="4788"/>
      </w:tblGrid>
      <w:tr w:rsidR="004D5BC2" w:rsidTr="004D5B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4D5BC2" w:rsidRPr="004D5BC2" w:rsidRDefault="004D5BC2" w:rsidP="004D5BC2">
            <w:pPr>
              <w:jc w:val="center"/>
            </w:pPr>
            <w:r w:rsidRPr="004D5BC2">
              <w:t>Year</w:t>
            </w:r>
            <w:r>
              <w:t>s of Participation</w:t>
            </w:r>
          </w:p>
        </w:tc>
        <w:tc>
          <w:tcPr>
            <w:tcW w:w="4788" w:type="dxa"/>
          </w:tcPr>
          <w:p w:rsidR="004D5BC2" w:rsidRDefault="004D5BC2" w:rsidP="004D5BC2">
            <w:pPr>
              <w:jc w:val="center"/>
              <w:cnfStyle w:val="100000000000" w:firstRow="1" w:lastRow="0" w:firstColumn="0" w:lastColumn="0" w:oddVBand="0" w:evenVBand="0" w:oddHBand="0" w:evenHBand="0" w:firstRowFirstColumn="0" w:firstRowLastColumn="0" w:lastRowFirstColumn="0" w:lastRowLastColumn="0"/>
              <w:rPr>
                <w:b w:val="0"/>
              </w:rPr>
            </w:pPr>
            <w:r>
              <w:rPr>
                <w:b w:val="0"/>
              </w:rPr>
              <w:t>I</w:t>
            </w:r>
            <w:r w:rsidRPr="004D5BC2">
              <w:t>ncentive</w:t>
            </w:r>
          </w:p>
        </w:tc>
      </w:tr>
      <w:tr w:rsidR="004D5BC2" w:rsidTr="004D5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4D5BC2" w:rsidRDefault="004D5BC2" w:rsidP="004D5BC2">
            <w:pPr>
              <w:jc w:val="center"/>
              <w:rPr>
                <w:b w:val="0"/>
              </w:rPr>
            </w:pPr>
            <w:r>
              <w:rPr>
                <w:b w:val="0"/>
              </w:rPr>
              <w:t>1 Year (J</w:t>
            </w:r>
            <w:r w:rsidR="00CE0DB8">
              <w:rPr>
                <w:b w:val="0"/>
              </w:rPr>
              <w:t xml:space="preserve">unior </w:t>
            </w:r>
            <w:r>
              <w:rPr>
                <w:b w:val="0"/>
              </w:rPr>
              <w:t>V</w:t>
            </w:r>
            <w:r w:rsidR="00CE0DB8">
              <w:rPr>
                <w:b w:val="0"/>
              </w:rPr>
              <w:t>arsity</w:t>
            </w:r>
            <w:r>
              <w:rPr>
                <w:b w:val="0"/>
              </w:rPr>
              <w:t>)</w:t>
            </w:r>
          </w:p>
        </w:tc>
        <w:tc>
          <w:tcPr>
            <w:tcW w:w="4788" w:type="dxa"/>
          </w:tcPr>
          <w:p w:rsidR="004D5BC2" w:rsidRPr="004D5BC2" w:rsidRDefault="004D5BC2" w:rsidP="004D5BC2">
            <w:pPr>
              <w:jc w:val="center"/>
              <w:cnfStyle w:val="000000100000" w:firstRow="0" w:lastRow="0" w:firstColumn="0" w:lastColumn="0" w:oddVBand="0" w:evenVBand="0" w:oddHBand="1" w:evenHBand="0" w:firstRowFirstColumn="0" w:firstRowLastColumn="0" w:lastRowFirstColumn="0" w:lastRowLastColumn="0"/>
            </w:pPr>
            <w:r w:rsidRPr="004D5BC2">
              <w:t>Graduating Year Numeral</w:t>
            </w:r>
            <w:r>
              <w:t>s</w:t>
            </w:r>
            <w:r w:rsidR="00CE0DB8">
              <w:t xml:space="preserve"> (Freshman Only)</w:t>
            </w:r>
          </w:p>
        </w:tc>
      </w:tr>
      <w:tr w:rsidR="004D5BC2" w:rsidTr="004D5BC2">
        <w:tc>
          <w:tcPr>
            <w:cnfStyle w:val="001000000000" w:firstRow="0" w:lastRow="0" w:firstColumn="1" w:lastColumn="0" w:oddVBand="0" w:evenVBand="0" w:oddHBand="0" w:evenHBand="0" w:firstRowFirstColumn="0" w:firstRowLastColumn="0" w:lastRowFirstColumn="0" w:lastRowLastColumn="0"/>
            <w:tcW w:w="4788" w:type="dxa"/>
          </w:tcPr>
          <w:p w:rsidR="004D5BC2" w:rsidRDefault="00CE0DB8" w:rsidP="004D5BC2">
            <w:pPr>
              <w:jc w:val="center"/>
              <w:rPr>
                <w:b w:val="0"/>
              </w:rPr>
            </w:pPr>
            <w:r>
              <w:rPr>
                <w:b w:val="0"/>
              </w:rPr>
              <w:t>2 Years (</w:t>
            </w:r>
            <w:r w:rsidR="004D5BC2">
              <w:rPr>
                <w:b w:val="0"/>
              </w:rPr>
              <w:t>V</w:t>
            </w:r>
            <w:r>
              <w:rPr>
                <w:b w:val="0"/>
              </w:rPr>
              <w:t>arsity</w:t>
            </w:r>
            <w:r w:rsidR="004D5BC2">
              <w:rPr>
                <w:b w:val="0"/>
              </w:rPr>
              <w:t>)</w:t>
            </w:r>
          </w:p>
        </w:tc>
        <w:tc>
          <w:tcPr>
            <w:tcW w:w="4788" w:type="dxa"/>
          </w:tcPr>
          <w:p w:rsidR="004D5BC2" w:rsidRPr="00CE0DB8" w:rsidRDefault="00CE0DB8" w:rsidP="004D5BC2">
            <w:pPr>
              <w:jc w:val="center"/>
              <w:cnfStyle w:val="000000000000" w:firstRow="0" w:lastRow="0" w:firstColumn="0" w:lastColumn="0" w:oddVBand="0" w:evenVBand="0" w:oddHBand="0" w:evenHBand="0" w:firstRowFirstColumn="0" w:firstRowLastColumn="0" w:lastRowFirstColumn="0" w:lastRowLastColumn="0"/>
            </w:pPr>
            <w:r w:rsidRPr="00CE0DB8">
              <w:t>Varsity Letter +</w:t>
            </w:r>
            <w:r>
              <w:t xml:space="preserve"> 1</w:t>
            </w:r>
            <w:r w:rsidRPr="00CE0DB8">
              <w:rPr>
                <w:vertAlign w:val="superscript"/>
              </w:rPr>
              <w:t>st</w:t>
            </w:r>
            <w:r>
              <w:t xml:space="preserve"> Year</w:t>
            </w:r>
            <w:r w:rsidRPr="00CE0DB8">
              <w:t xml:space="preserve"> Varsity Numeral Pin</w:t>
            </w:r>
          </w:p>
        </w:tc>
      </w:tr>
      <w:tr w:rsidR="004D5BC2" w:rsidTr="004D5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4D5BC2" w:rsidRDefault="00CE0DB8" w:rsidP="004D5BC2">
            <w:pPr>
              <w:jc w:val="center"/>
              <w:rPr>
                <w:b w:val="0"/>
              </w:rPr>
            </w:pPr>
            <w:r>
              <w:rPr>
                <w:b w:val="0"/>
              </w:rPr>
              <w:t>3 Years (Varsity</w:t>
            </w:r>
            <w:r w:rsidR="004D5BC2">
              <w:rPr>
                <w:b w:val="0"/>
              </w:rPr>
              <w:t>)</w:t>
            </w:r>
          </w:p>
        </w:tc>
        <w:tc>
          <w:tcPr>
            <w:tcW w:w="4788" w:type="dxa"/>
          </w:tcPr>
          <w:p w:rsidR="004D5BC2" w:rsidRPr="004D5BC2" w:rsidRDefault="00CE0DB8" w:rsidP="004D5BC2">
            <w:pPr>
              <w:jc w:val="center"/>
              <w:cnfStyle w:val="000000100000" w:firstRow="0" w:lastRow="0" w:firstColumn="0" w:lastColumn="0" w:oddVBand="0" w:evenVBand="0" w:oddHBand="1" w:evenHBand="0" w:firstRowFirstColumn="0" w:firstRowLastColumn="0" w:lastRowFirstColumn="0" w:lastRowLastColumn="0"/>
            </w:pPr>
            <w:r>
              <w:t>2</w:t>
            </w:r>
            <w:r w:rsidRPr="00CE0DB8">
              <w:rPr>
                <w:vertAlign w:val="superscript"/>
              </w:rPr>
              <w:t>nd</w:t>
            </w:r>
            <w:r>
              <w:t xml:space="preserve"> Year</w:t>
            </w:r>
            <w:r w:rsidRPr="00CE0DB8">
              <w:t xml:space="preserve"> Varsity Numeral Pin</w:t>
            </w:r>
          </w:p>
        </w:tc>
      </w:tr>
      <w:tr w:rsidR="004D5BC2" w:rsidTr="004D5BC2">
        <w:tc>
          <w:tcPr>
            <w:cnfStyle w:val="001000000000" w:firstRow="0" w:lastRow="0" w:firstColumn="1" w:lastColumn="0" w:oddVBand="0" w:evenVBand="0" w:oddHBand="0" w:evenHBand="0" w:firstRowFirstColumn="0" w:firstRowLastColumn="0" w:lastRowFirstColumn="0" w:lastRowLastColumn="0"/>
            <w:tcW w:w="4788" w:type="dxa"/>
          </w:tcPr>
          <w:p w:rsidR="004D5BC2" w:rsidRDefault="00CE0DB8" w:rsidP="004D5BC2">
            <w:pPr>
              <w:jc w:val="center"/>
              <w:rPr>
                <w:b w:val="0"/>
              </w:rPr>
            </w:pPr>
            <w:r>
              <w:rPr>
                <w:b w:val="0"/>
              </w:rPr>
              <w:t>4 Years (Varsity</w:t>
            </w:r>
            <w:r w:rsidR="004D5BC2">
              <w:rPr>
                <w:b w:val="0"/>
              </w:rPr>
              <w:t>)</w:t>
            </w:r>
          </w:p>
        </w:tc>
        <w:tc>
          <w:tcPr>
            <w:tcW w:w="4788" w:type="dxa"/>
          </w:tcPr>
          <w:p w:rsidR="004D5BC2" w:rsidRDefault="00CE0DB8" w:rsidP="00CE0DB8">
            <w:pPr>
              <w:jc w:val="center"/>
              <w:cnfStyle w:val="000000000000" w:firstRow="0" w:lastRow="0" w:firstColumn="0" w:lastColumn="0" w:oddVBand="0" w:evenVBand="0" w:oddHBand="0" w:evenHBand="0" w:firstRowFirstColumn="0" w:firstRowLastColumn="0" w:lastRowFirstColumn="0" w:lastRowLastColumn="0"/>
              <w:rPr>
                <w:b/>
              </w:rPr>
            </w:pPr>
            <w:r>
              <w:t>3</w:t>
            </w:r>
            <w:r w:rsidRPr="00CE0DB8">
              <w:rPr>
                <w:vertAlign w:val="superscript"/>
              </w:rPr>
              <w:t>rd</w:t>
            </w:r>
            <w:r>
              <w:t xml:space="preserve"> Year </w:t>
            </w:r>
            <w:r w:rsidRPr="00CE0DB8">
              <w:t>Varsity Numeral Pin</w:t>
            </w:r>
          </w:p>
        </w:tc>
      </w:tr>
    </w:tbl>
    <w:p w:rsidR="004D5BC2" w:rsidRPr="004D5BC2" w:rsidRDefault="004D5BC2" w:rsidP="00892393">
      <w:pPr>
        <w:rPr>
          <w:b/>
        </w:rPr>
      </w:pPr>
    </w:p>
    <w:p w:rsidR="00391336" w:rsidRDefault="00391336">
      <w:r>
        <w:br w:type="page"/>
      </w:r>
    </w:p>
    <w:p w:rsidR="00391336" w:rsidRDefault="00391336" w:rsidP="00391336">
      <w:pPr>
        <w:pStyle w:val="Heading1"/>
        <w:rPr>
          <w:b/>
          <w:sz w:val="44"/>
        </w:rPr>
      </w:pPr>
      <w:bookmarkStart w:id="40" w:name="_Toc427100605"/>
      <w:r>
        <w:rPr>
          <w:b/>
          <w:sz w:val="44"/>
        </w:rPr>
        <w:t>Season Calendar</w:t>
      </w:r>
      <w:bookmarkEnd w:id="40"/>
    </w:p>
    <w:p w:rsidR="009860DA" w:rsidRDefault="00391336" w:rsidP="00391336">
      <w:r>
        <w:tab/>
        <w:t>Below is a prospective look on how the typical season runs, month-by-month.</w:t>
      </w:r>
    </w:p>
    <w:tbl>
      <w:tblPr>
        <w:tblStyle w:val="LightShading1"/>
        <w:tblW w:w="0" w:type="auto"/>
        <w:tblLook w:val="04A0" w:firstRow="1" w:lastRow="0" w:firstColumn="1" w:lastColumn="0" w:noHBand="0" w:noVBand="1"/>
      </w:tblPr>
      <w:tblGrid>
        <w:gridCol w:w="4788"/>
        <w:gridCol w:w="4788"/>
      </w:tblGrid>
      <w:tr w:rsidR="00391336" w:rsidTr="003913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vAlign w:val="center"/>
          </w:tcPr>
          <w:p w:rsidR="00391336" w:rsidRPr="00391336" w:rsidRDefault="00391336" w:rsidP="00391336">
            <w:pPr>
              <w:jc w:val="center"/>
              <w:rPr>
                <w:b w:val="0"/>
              </w:rPr>
            </w:pPr>
            <w:r w:rsidRPr="00391336">
              <w:rPr>
                <w:b w:val="0"/>
              </w:rPr>
              <w:t>Month</w:t>
            </w:r>
          </w:p>
        </w:tc>
        <w:tc>
          <w:tcPr>
            <w:tcW w:w="4788" w:type="dxa"/>
            <w:vAlign w:val="center"/>
          </w:tcPr>
          <w:p w:rsidR="00391336" w:rsidRPr="00391336" w:rsidRDefault="00391336" w:rsidP="00391336">
            <w:pPr>
              <w:jc w:val="center"/>
              <w:cnfStyle w:val="100000000000" w:firstRow="1" w:lastRow="0" w:firstColumn="0" w:lastColumn="0" w:oddVBand="0" w:evenVBand="0" w:oddHBand="0" w:evenHBand="0" w:firstRowFirstColumn="0" w:firstRowLastColumn="0" w:lastRowFirstColumn="0" w:lastRowLastColumn="0"/>
              <w:rPr>
                <w:b w:val="0"/>
              </w:rPr>
            </w:pPr>
            <w:r w:rsidRPr="00391336">
              <w:rPr>
                <w:b w:val="0"/>
              </w:rPr>
              <w:t>Events</w:t>
            </w:r>
          </w:p>
        </w:tc>
      </w:tr>
      <w:tr w:rsidR="00391336" w:rsidTr="00391336">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4788" w:type="dxa"/>
            <w:vAlign w:val="center"/>
          </w:tcPr>
          <w:p w:rsidR="00391336" w:rsidRPr="00391336" w:rsidRDefault="00391336" w:rsidP="00391336">
            <w:pPr>
              <w:jc w:val="center"/>
              <w:rPr>
                <w:b w:val="0"/>
              </w:rPr>
            </w:pPr>
            <w:r>
              <w:rPr>
                <w:b w:val="0"/>
              </w:rPr>
              <w:t>August</w:t>
            </w:r>
          </w:p>
        </w:tc>
        <w:tc>
          <w:tcPr>
            <w:tcW w:w="4788" w:type="dxa"/>
            <w:vAlign w:val="center"/>
          </w:tcPr>
          <w:p w:rsidR="00391336" w:rsidRDefault="00391336" w:rsidP="00391336">
            <w:pPr>
              <w:pStyle w:val="ListParagraph"/>
              <w:numPr>
                <w:ilvl w:val="0"/>
                <w:numId w:val="8"/>
              </w:numPr>
              <w:jc w:val="left"/>
              <w:cnfStyle w:val="000000100000" w:firstRow="0" w:lastRow="0" w:firstColumn="0" w:lastColumn="0" w:oddVBand="0" w:evenVBand="0" w:oddHBand="1" w:evenHBand="0" w:firstRowFirstColumn="0" w:firstRowLastColumn="0" w:lastRowFirstColumn="0" w:lastRowLastColumn="0"/>
            </w:pPr>
            <w:r w:rsidRPr="00391336">
              <w:t>First meeting and new member recruitment</w:t>
            </w:r>
            <w:r>
              <w:t xml:space="preserve"> begins</w:t>
            </w:r>
          </w:p>
          <w:p w:rsidR="00391336" w:rsidRPr="00391336" w:rsidRDefault="00391336" w:rsidP="00391336">
            <w:pPr>
              <w:pStyle w:val="ListParagraph"/>
              <w:numPr>
                <w:ilvl w:val="0"/>
                <w:numId w:val="8"/>
              </w:numPr>
              <w:jc w:val="left"/>
              <w:cnfStyle w:val="000000100000" w:firstRow="0" w:lastRow="0" w:firstColumn="0" w:lastColumn="0" w:oddVBand="0" w:evenVBand="0" w:oddHBand="1" w:evenHBand="0" w:firstRowFirstColumn="0" w:firstRowLastColumn="0" w:lastRowFirstColumn="0" w:lastRowLastColumn="0"/>
            </w:pPr>
            <w:r>
              <w:t>Preparations for FTC Kickoff</w:t>
            </w:r>
          </w:p>
        </w:tc>
      </w:tr>
      <w:tr w:rsidR="00391336" w:rsidTr="00391336">
        <w:tc>
          <w:tcPr>
            <w:cnfStyle w:val="001000000000" w:firstRow="0" w:lastRow="0" w:firstColumn="1" w:lastColumn="0" w:oddVBand="0" w:evenVBand="0" w:oddHBand="0" w:evenHBand="0" w:firstRowFirstColumn="0" w:firstRowLastColumn="0" w:lastRowFirstColumn="0" w:lastRowLastColumn="0"/>
            <w:tcW w:w="4788" w:type="dxa"/>
            <w:vAlign w:val="center"/>
          </w:tcPr>
          <w:p w:rsidR="00391336" w:rsidRPr="00391336" w:rsidRDefault="00391336" w:rsidP="00391336">
            <w:pPr>
              <w:jc w:val="center"/>
              <w:rPr>
                <w:b w:val="0"/>
              </w:rPr>
            </w:pPr>
            <w:r>
              <w:rPr>
                <w:b w:val="0"/>
              </w:rPr>
              <w:t>September</w:t>
            </w:r>
          </w:p>
        </w:tc>
        <w:tc>
          <w:tcPr>
            <w:tcW w:w="4788" w:type="dxa"/>
            <w:vAlign w:val="center"/>
          </w:tcPr>
          <w:p w:rsidR="00391336" w:rsidRDefault="00391336" w:rsidP="00391336">
            <w:pPr>
              <w:pStyle w:val="ListParagraph"/>
              <w:numPr>
                <w:ilvl w:val="0"/>
                <w:numId w:val="8"/>
              </w:numPr>
              <w:jc w:val="left"/>
              <w:cnfStyle w:val="000000000000" w:firstRow="0" w:lastRow="0" w:firstColumn="0" w:lastColumn="0" w:oddVBand="0" w:evenVBand="0" w:oddHBand="0" w:evenHBand="0" w:firstRowFirstColumn="0" w:firstRowLastColumn="0" w:lastRowFirstColumn="0" w:lastRowLastColumn="0"/>
            </w:pPr>
            <w:r>
              <w:t>FTC season begins</w:t>
            </w:r>
          </w:p>
          <w:p w:rsidR="00391336" w:rsidRPr="00391336" w:rsidRDefault="00391336" w:rsidP="00391336">
            <w:pPr>
              <w:pStyle w:val="ListParagraph"/>
              <w:numPr>
                <w:ilvl w:val="0"/>
                <w:numId w:val="8"/>
              </w:numPr>
              <w:jc w:val="left"/>
              <w:cnfStyle w:val="000000000000" w:firstRow="0" w:lastRow="0" w:firstColumn="0" w:lastColumn="0" w:oddVBand="0" w:evenVBand="0" w:oddHBand="0" w:evenHBand="0" w:firstRowFirstColumn="0" w:firstRowLastColumn="0" w:lastRowFirstColumn="0" w:lastRowLastColumn="0"/>
            </w:pPr>
            <w:r>
              <w:t>Brainstorm FTC robot, begin building</w:t>
            </w:r>
          </w:p>
        </w:tc>
      </w:tr>
      <w:tr w:rsidR="00391336" w:rsidTr="00391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vAlign w:val="center"/>
          </w:tcPr>
          <w:p w:rsidR="00391336" w:rsidRPr="00391336" w:rsidRDefault="00391336" w:rsidP="00391336">
            <w:pPr>
              <w:jc w:val="center"/>
              <w:rPr>
                <w:b w:val="0"/>
              </w:rPr>
            </w:pPr>
            <w:r>
              <w:rPr>
                <w:b w:val="0"/>
              </w:rPr>
              <w:t>October</w:t>
            </w:r>
          </w:p>
        </w:tc>
        <w:tc>
          <w:tcPr>
            <w:tcW w:w="4788" w:type="dxa"/>
            <w:vAlign w:val="center"/>
          </w:tcPr>
          <w:p w:rsidR="00391336" w:rsidRDefault="00391336" w:rsidP="00391336">
            <w:pPr>
              <w:pStyle w:val="ListParagraph"/>
              <w:numPr>
                <w:ilvl w:val="0"/>
                <w:numId w:val="8"/>
              </w:numPr>
              <w:jc w:val="left"/>
              <w:cnfStyle w:val="000000100000" w:firstRow="0" w:lastRow="0" w:firstColumn="0" w:lastColumn="0" w:oddVBand="0" w:evenVBand="0" w:oddHBand="1" w:evenHBand="0" w:firstRowFirstColumn="0" w:firstRowLastColumn="0" w:lastRowFirstColumn="0" w:lastRowLastColumn="0"/>
            </w:pPr>
            <w:r>
              <w:t>FTC build season</w:t>
            </w:r>
          </w:p>
          <w:p w:rsidR="00391336" w:rsidRPr="00391336" w:rsidRDefault="00391336" w:rsidP="00391336">
            <w:pPr>
              <w:pStyle w:val="ListParagraph"/>
              <w:numPr>
                <w:ilvl w:val="0"/>
                <w:numId w:val="8"/>
              </w:numPr>
              <w:jc w:val="left"/>
              <w:cnfStyle w:val="000000100000" w:firstRow="0" w:lastRow="0" w:firstColumn="0" w:lastColumn="0" w:oddVBand="0" w:evenVBand="0" w:oddHBand="1" w:evenHBand="0" w:firstRowFirstColumn="0" w:firstRowLastColumn="0" w:lastRowFirstColumn="0" w:lastRowLastColumn="0"/>
            </w:pPr>
            <w:r>
              <w:t>Volunteer at FLL Qualifiers</w:t>
            </w:r>
          </w:p>
        </w:tc>
      </w:tr>
      <w:tr w:rsidR="00391336" w:rsidTr="00391336">
        <w:tc>
          <w:tcPr>
            <w:cnfStyle w:val="001000000000" w:firstRow="0" w:lastRow="0" w:firstColumn="1" w:lastColumn="0" w:oddVBand="0" w:evenVBand="0" w:oddHBand="0" w:evenHBand="0" w:firstRowFirstColumn="0" w:firstRowLastColumn="0" w:lastRowFirstColumn="0" w:lastRowLastColumn="0"/>
            <w:tcW w:w="4788" w:type="dxa"/>
            <w:vAlign w:val="center"/>
          </w:tcPr>
          <w:p w:rsidR="00391336" w:rsidRPr="00391336" w:rsidRDefault="00391336" w:rsidP="00391336">
            <w:pPr>
              <w:jc w:val="center"/>
              <w:rPr>
                <w:b w:val="0"/>
              </w:rPr>
            </w:pPr>
            <w:r>
              <w:rPr>
                <w:b w:val="0"/>
              </w:rPr>
              <w:t>November</w:t>
            </w:r>
          </w:p>
        </w:tc>
        <w:tc>
          <w:tcPr>
            <w:tcW w:w="4788" w:type="dxa"/>
            <w:vAlign w:val="center"/>
          </w:tcPr>
          <w:p w:rsidR="00391336" w:rsidRDefault="00391336" w:rsidP="00391336">
            <w:pPr>
              <w:pStyle w:val="ListParagraph"/>
              <w:numPr>
                <w:ilvl w:val="0"/>
                <w:numId w:val="8"/>
              </w:numPr>
              <w:jc w:val="left"/>
              <w:cnfStyle w:val="000000000000" w:firstRow="0" w:lastRow="0" w:firstColumn="0" w:lastColumn="0" w:oddVBand="0" w:evenVBand="0" w:oddHBand="0" w:evenHBand="0" w:firstRowFirstColumn="0" w:firstRowLastColumn="0" w:lastRowFirstColumn="0" w:lastRowLastColumn="0"/>
            </w:pPr>
            <w:r>
              <w:t>FTC build season</w:t>
            </w:r>
          </w:p>
          <w:p w:rsidR="00391336" w:rsidRPr="00391336" w:rsidRDefault="00391336" w:rsidP="00391336">
            <w:pPr>
              <w:pStyle w:val="ListParagraph"/>
              <w:numPr>
                <w:ilvl w:val="0"/>
                <w:numId w:val="8"/>
              </w:numPr>
              <w:jc w:val="left"/>
              <w:cnfStyle w:val="000000000000" w:firstRow="0" w:lastRow="0" w:firstColumn="0" w:lastColumn="0" w:oddVBand="0" w:evenVBand="0" w:oddHBand="0" w:evenHBand="0" w:firstRowFirstColumn="0" w:firstRowLastColumn="0" w:lastRowFirstColumn="0" w:lastRowLastColumn="0"/>
            </w:pPr>
            <w:r>
              <w:t>Prepare for first FTC qualifier</w:t>
            </w:r>
          </w:p>
        </w:tc>
      </w:tr>
      <w:tr w:rsidR="00391336" w:rsidTr="00391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vAlign w:val="center"/>
          </w:tcPr>
          <w:p w:rsidR="00391336" w:rsidRPr="00391336" w:rsidRDefault="00391336" w:rsidP="00391336">
            <w:pPr>
              <w:jc w:val="center"/>
              <w:rPr>
                <w:b w:val="0"/>
              </w:rPr>
            </w:pPr>
            <w:r>
              <w:rPr>
                <w:b w:val="0"/>
              </w:rPr>
              <w:t>December</w:t>
            </w:r>
          </w:p>
        </w:tc>
        <w:tc>
          <w:tcPr>
            <w:tcW w:w="4788" w:type="dxa"/>
            <w:vAlign w:val="center"/>
          </w:tcPr>
          <w:p w:rsidR="00391336" w:rsidRDefault="00391336" w:rsidP="00391336">
            <w:pPr>
              <w:pStyle w:val="ListParagraph"/>
              <w:numPr>
                <w:ilvl w:val="0"/>
                <w:numId w:val="8"/>
              </w:numPr>
              <w:jc w:val="left"/>
              <w:cnfStyle w:val="000000100000" w:firstRow="0" w:lastRow="0" w:firstColumn="0" w:lastColumn="0" w:oddVBand="0" w:evenVBand="0" w:oddHBand="1" w:evenHBand="0" w:firstRowFirstColumn="0" w:firstRowLastColumn="0" w:lastRowFirstColumn="0" w:lastRowLastColumn="0"/>
            </w:pPr>
            <w:r>
              <w:t>First FTC competition at STLCC</w:t>
            </w:r>
          </w:p>
          <w:p w:rsidR="00391336" w:rsidRPr="00391336" w:rsidRDefault="00391336" w:rsidP="00391336">
            <w:pPr>
              <w:pStyle w:val="ListParagraph"/>
              <w:numPr>
                <w:ilvl w:val="0"/>
                <w:numId w:val="8"/>
              </w:numPr>
              <w:jc w:val="left"/>
              <w:cnfStyle w:val="000000100000" w:firstRow="0" w:lastRow="0" w:firstColumn="0" w:lastColumn="0" w:oddVBand="0" w:evenVBand="0" w:oddHBand="1" w:evenHBand="0" w:firstRowFirstColumn="0" w:firstRowLastColumn="0" w:lastRowFirstColumn="0" w:lastRowLastColumn="0"/>
            </w:pPr>
            <w:r>
              <w:t>Prepare for FRC Kickoff</w:t>
            </w:r>
          </w:p>
        </w:tc>
      </w:tr>
      <w:tr w:rsidR="00391336" w:rsidTr="00391336">
        <w:tc>
          <w:tcPr>
            <w:cnfStyle w:val="001000000000" w:firstRow="0" w:lastRow="0" w:firstColumn="1" w:lastColumn="0" w:oddVBand="0" w:evenVBand="0" w:oddHBand="0" w:evenHBand="0" w:firstRowFirstColumn="0" w:firstRowLastColumn="0" w:lastRowFirstColumn="0" w:lastRowLastColumn="0"/>
            <w:tcW w:w="4788" w:type="dxa"/>
            <w:vAlign w:val="center"/>
          </w:tcPr>
          <w:p w:rsidR="00391336" w:rsidRPr="00391336" w:rsidRDefault="00391336" w:rsidP="00391336">
            <w:pPr>
              <w:jc w:val="center"/>
              <w:rPr>
                <w:b w:val="0"/>
              </w:rPr>
            </w:pPr>
            <w:r>
              <w:rPr>
                <w:b w:val="0"/>
              </w:rPr>
              <w:t>January</w:t>
            </w:r>
          </w:p>
        </w:tc>
        <w:tc>
          <w:tcPr>
            <w:tcW w:w="4788" w:type="dxa"/>
            <w:vAlign w:val="center"/>
          </w:tcPr>
          <w:p w:rsidR="00391336" w:rsidRDefault="00391336" w:rsidP="00391336">
            <w:pPr>
              <w:pStyle w:val="ListParagraph"/>
              <w:numPr>
                <w:ilvl w:val="0"/>
                <w:numId w:val="8"/>
              </w:numPr>
              <w:jc w:val="left"/>
              <w:cnfStyle w:val="000000000000" w:firstRow="0" w:lastRow="0" w:firstColumn="0" w:lastColumn="0" w:oddVBand="0" w:evenVBand="0" w:oddHBand="0" w:evenHBand="0" w:firstRowFirstColumn="0" w:firstRowLastColumn="0" w:lastRowFirstColumn="0" w:lastRowLastColumn="0"/>
            </w:pPr>
            <w:r>
              <w:t>FRC 6-week build season begins</w:t>
            </w:r>
          </w:p>
          <w:p w:rsidR="00391336" w:rsidRDefault="00391336" w:rsidP="00391336">
            <w:pPr>
              <w:pStyle w:val="ListParagraph"/>
              <w:numPr>
                <w:ilvl w:val="0"/>
                <w:numId w:val="8"/>
              </w:numPr>
              <w:jc w:val="left"/>
              <w:cnfStyle w:val="000000000000" w:firstRow="0" w:lastRow="0" w:firstColumn="0" w:lastColumn="0" w:oddVBand="0" w:evenVBand="0" w:oddHBand="0" w:evenHBand="0" w:firstRowFirstColumn="0" w:firstRowLastColumn="0" w:lastRowFirstColumn="0" w:lastRowLastColumn="0"/>
            </w:pPr>
            <w:r>
              <w:t>January-March is the busiest period of the whole season</w:t>
            </w:r>
          </w:p>
          <w:p w:rsidR="00391336" w:rsidRDefault="00391336" w:rsidP="00391336">
            <w:pPr>
              <w:pStyle w:val="ListParagraph"/>
              <w:numPr>
                <w:ilvl w:val="0"/>
                <w:numId w:val="8"/>
              </w:numPr>
              <w:jc w:val="left"/>
              <w:cnfStyle w:val="000000000000" w:firstRow="0" w:lastRow="0" w:firstColumn="0" w:lastColumn="0" w:oddVBand="0" w:evenVBand="0" w:oddHBand="0" w:evenHBand="0" w:firstRowFirstColumn="0" w:firstRowLastColumn="0" w:lastRowFirstColumn="0" w:lastRowLastColumn="0"/>
            </w:pPr>
            <w:r>
              <w:t>Meeting almost every day of the week plus weekends</w:t>
            </w:r>
          </w:p>
          <w:p w:rsidR="00391336" w:rsidRPr="00391336" w:rsidRDefault="00391336" w:rsidP="00391336">
            <w:pPr>
              <w:pStyle w:val="ListParagraph"/>
              <w:numPr>
                <w:ilvl w:val="0"/>
                <w:numId w:val="8"/>
              </w:numPr>
              <w:jc w:val="left"/>
              <w:cnfStyle w:val="000000000000" w:firstRow="0" w:lastRow="0" w:firstColumn="0" w:lastColumn="0" w:oddVBand="0" w:evenVBand="0" w:oddHBand="0" w:evenHBand="0" w:firstRowFirstColumn="0" w:firstRowLastColumn="0" w:lastRowFirstColumn="0" w:lastRowLastColumn="0"/>
            </w:pPr>
            <w:r>
              <w:t>Second FTC qualifier</w:t>
            </w:r>
          </w:p>
        </w:tc>
      </w:tr>
      <w:tr w:rsidR="00391336" w:rsidTr="00391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vAlign w:val="center"/>
          </w:tcPr>
          <w:p w:rsidR="00391336" w:rsidRDefault="00391336" w:rsidP="00391336">
            <w:pPr>
              <w:jc w:val="center"/>
              <w:rPr>
                <w:b w:val="0"/>
              </w:rPr>
            </w:pPr>
            <w:r>
              <w:rPr>
                <w:b w:val="0"/>
              </w:rPr>
              <w:t>February</w:t>
            </w:r>
          </w:p>
        </w:tc>
        <w:tc>
          <w:tcPr>
            <w:tcW w:w="4788" w:type="dxa"/>
            <w:vAlign w:val="center"/>
          </w:tcPr>
          <w:p w:rsidR="00391336" w:rsidRDefault="00391336" w:rsidP="00391336">
            <w:pPr>
              <w:pStyle w:val="ListParagraph"/>
              <w:numPr>
                <w:ilvl w:val="0"/>
                <w:numId w:val="8"/>
              </w:numPr>
              <w:jc w:val="left"/>
              <w:cnfStyle w:val="000000100000" w:firstRow="0" w:lastRow="0" w:firstColumn="0" w:lastColumn="0" w:oddVBand="0" w:evenVBand="0" w:oddHBand="1" w:evenHBand="0" w:firstRowFirstColumn="0" w:firstRowLastColumn="0" w:lastRowFirstColumn="0" w:lastRowLastColumn="0"/>
            </w:pPr>
            <w:r>
              <w:t>Core of the FRC build season</w:t>
            </w:r>
          </w:p>
          <w:p w:rsidR="00391336" w:rsidRDefault="00391336" w:rsidP="00391336">
            <w:pPr>
              <w:pStyle w:val="ListParagraph"/>
              <w:numPr>
                <w:ilvl w:val="0"/>
                <w:numId w:val="8"/>
              </w:numPr>
              <w:jc w:val="left"/>
              <w:cnfStyle w:val="000000100000" w:firstRow="0" w:lastRow="0" w:firstColumn="0" w:lastColumn="0" w:oddVBand="0" w:evenVBand="0" w:oddHBand="1" w:evenHBand="0" w:firstRowFirstColumn="0" w:firstRowLastColumn="0" w:lastRowFirstColumn="0" w:lastRowLastColumn="0"/>
            </w:pPr>
            <w:r>
              <w:t>Still meeting very often</w:t>
            </w:r>
          </w:p>
          <w:p w:rsidR="00391336" w:rsidRDefault="00391336" w:rsidP="00391336">
            <w:pPr>
              <w:pStyle w:val="ListParagraph"/>
              <w:numPr>
                <w:ilvl w:val="0"/>
                <w:numId w:val="8"/>
              </w:numPr>
              <w:jc w:val="left"/>
              <w:cnfStyle w:val="000000100000" w:firstRow="0" w:lastRow="0" w:firstColumn="0" w:lastColumn="0" w:oddVBand="0" w:evenVBand="0" w:oddHBand="1" w:evenHBand="0" w:firstRowFirstColumn="0" w:firstRowLastColumn="0" w:lastRowFirstColumn="0" w:lastRowLastColumn="0"/>
            </w:pPr>
            <w:r>
              <w:t>FRC Award submissions are due</w:t>
            </w:r>
          </w:p>
        </w:tc>
      </w:tr>
      <w:tr w:rsidR="00391336" w:rsidTr="00391336">
        <w:tc>
          <w:tcPr>
            <w:cnfStyle w:val="001000000000" w:firstRow="0" w:lastRow="0" w:firstColumn="1" w:lastColumn="0" w:oddVBand="0" w:evenVBand="0" w:oddHBand="0" w:evenHBand="0" w:firstRowFirstColumn="0" w:firstRowLastColumn="0" w:lastRowFirstColumn="0" w:lastRowLastColumn="0"/>
            <w:tcW w:w="4788" w:type="dxa"/>
            <w:vAlign w:val="center"/>
          </w:tcPr>
          <w:p w:rsidR="00391336" w:rsidRDefault="00391336" w:rsidP="00391336">
            <w:pPr>
              <w:jc w:val="center"/>
              <w:rPr>
                <w:b w:val="0"/>
              </w:rPr>
            </w:pPr>
            <w:r>
              <w:rPr>
                <w:b w:val="0"/>
              </w:rPr>
              <w:t>March</w:t>
            </w:r>
          </w:p>
        </w:tc>
        <w:tc>
          <w:tcPr>
            <w:tcW w:w="4788" w:type="dxa"/>
            <w:vAlign w:val="center"/>
          </w:tcPr>
          <w:p w:rsidR="00391336" w:rsidRDefault="00391336" w:rsidP="00391336">
            <w:pPr>
              <w:pStyle w:val="ListParagraph"/>
              <w:numPr>
                <w:ilvl w:val="0"/>
                <w:numId w:val="8"/>
              </w:numPr>
              <w:jc w:val="left"/>
              <w:cnfStyle w:val="000000000000" w:firstRow="0" w:lastRow="0" w:firstColumn="0" w:lastColumn="0" w:oddVBand="0" w:evenVBand="0" w:oddHBand="0" w:evenHBand="0" w:firstRowFirstColumn="0" w:firstRowLastColumn="0" w:lastRowFirstColumn="0" w:lastRowLastColumn="0"/>
            </w:pPr>
            <w:r>
              <w:t>Prepare for FRC competition</w:t>
            </w:r>
          </w:p>
          <w:p w:rsidR="00391336" w:rsidRDefault="00391336" w:rsidP="00391336">
            <w:pPr>
              <w:pStyle w:val="ListParagraph"/>
              <w:numPr>
                <w:ilvl w:val="0"/>
                <w:numId w:val="8"/>
              </w:numPr>
              <w:jc w:val="left"/>
              <w:cnfStyle w:val="000000000000" w:firstRow="0" w:lastRow="0" w:firstColumn="0" w:lastColumn="0" w:oddVBand="0" w:evenVBand="0" w:oddHBand="0" w:evenHBand="0" w:firstRowFirstColumn="0" w:firstRowLastColumn="0" w:lastRowFirstColumn="0" w:lastRowLastColumn="0"/>
            </w:pPr>
            <w:r>
              <w:t>Attend the first FRC regional</w:t>
            </w:r>
          </w:p>
          <w:p w:rsidR="00892393" w:rsidRPr="00391336" w:rsidRDefault="00892393" w:rsidP="00391336">
            <w:pPr>
              <w:pStyle w:val="ListParagraph"/>
              <w:numPr>
                <w:ilvl w:val="0"/>
                <w:numId w:val="8"/>
              </w:numPr>
              <w:jc w:val="left"/>
              <w:cnfStyle w:val="000000000000" w:firstRow="0" w:lastRow="0" w:firstColumn="0" w:lastColumn="0" w:oddVBand="0" w:evenVBand="0" w:oddHBand="0" w:evenHBand="0" w:firstRowFirstColumn="0" w:firstRowLastColumn="0" w:lastRowFirstColumn="0" w:lastRowLastColumn="0"/>
            </w:pPr>
            <w:r>
              <w:t>Attend second FRC regional</w:t>
            </w:r>
          </w:p>
        </w:tc>
      </w:tr>
      <w:tr w:rsidR="00391336" w:rsidTr="00391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vAlign w:val="center"/>
          </w:tcPr>
          <w:p w:rsidR="00391336" w:rsidRDefault="00391336" w:rsidP="00391336">
            <w:pPr>
              <w:jc w:val="center"/>
              <w:rPr>
                <w:b w:val="0"/>
              </w:rPr>
            </w:pPr>
            <w:r>
              <w:rPr>
                <w:b w:val="0"/>
              </w:rPr>
              <w:t>April</w:t>
            </w:r>
          </w:p>
        </w:tc>
        <w:tc>
          <w:tcPr>
            <w:tcW w:w="4788" w:type="dxa"/>
            <w:vAlign w:val="center"/>
          </w:tcPr>
          <w:p w:rsidR="00391336" w:rsidRDefault="00391336" w:rsidP="00391336">
            <w:pPr>
              <w:pStyle w:val="ListParagraph"/>
              <w:numPr>
                <w:ilvl w:val="0"/>
                <w:numId w:val="8"/>
              </w:numPr>
              <w:jc w:val="left"/>
              <w:cnfStyle w:val="000000100000" w:firstRow="0" w:lastRow="0" w:firstColumn="0" w:lastColumn="0" w:oddVBand="0" w:evenVBand="0" w:oddHBand="1" w:evenHBand="0" w:firstRowFirstColumn="0" w:firstRowLastColumn="0" w:lastRowFirstColumn="0" w:lastRowLastColumn="0"/>
            </w:pPr>
            <w:r>
              <w:t>Attend FIRST World Championship (if qualified)</w:t>
            </w:r>
          </w:p>
          <w:p w:rsidR="00391336" w:rsidRDefault="00391336" w:rsidP="00391336">
            <w:pPr>
              <w:pStyle w:val="ListParagraph"/>
              <w:numPr>
                <w:ilvl w:val="0"/>
                <w:numId w:val="8"/>
              </w:numPr>
              <w:jc w:val="left"/>
              <w:cnfStyle w:val="000000100000" w:firstRow="0" w:lastRow="0" w:firstColumn="0" w:lastColumn="0" w:oddVBand="0" w:evenVBand="0" w:oddHBand="1" w:evenHBand="0" w:firstRowFirstColumn="0" w:firstRowLastColumn="0" w:lastRowFirstColumn="0" w:lastRowLastColumn="0"/>
            </w:pPr>
            <w:r>
              <w:t>Participate in volunteering events</w:t>
            </w:r>
          </w:p>
        </w:tc>
      </w:tr>
      <w:tr w:rsidR="00391336" w:rsidTr="00391336">
        <w:tc>
          <w:tcPr>
            <w:cnfStyle w:val="001000000000" w:firstRow="0" w:lastRow="0" w:firstColumn="1" w:lastColumn="0" w:oddVBand="0" w:evenVBand="0" w:oddHBand="0" w:evenHBand="0" w:firstRowFirstColumn="0" w:firstRowLastColumn="0" w:lastRowFirstColumn="0" w:lastRowLastColumn="0"/>
            <w:tcW w:w="4788" w:type="dxa"/>
            <w:vAlign w:val="center"/>
          </w:tcPr>
          <w:p w:rsidR="00391336" w:rsidRDefault="00391336" w:rsidP="00391336">
            <w:pPr>
              <w:jc w:val="center"/>
              <w:rPr>
                <w:b w:val="0"/>
              </w:rPr>
            </w:pPr>
            <w:r>
              <w:rPr>
                <w:b w:val="0"/>
              </w:rPr>
              <w:t>May</w:t>
            </w:r>
          </w:p>
        </w:tc>
        <w:tc>
          <w:tcPr>
            <w:tcW w:w="4788" w:type="dxa"/>
            <w:vAlign w:val="center"/>
          </w:tcPr>
          <w:p w:rsidR="00391336" w:rsidRDefault="00391336" w:rsidP="00391336">
            <w:pPr>
              <w:pStyle w:val="ListParagraph"/>
              <w:numPr>
                <w:ilvl w:val="0"/>
                <w:numId w:val="8"/>
              </w:numPr>
              <w:jc w:val="left"/>
              <w:cnfStyle w:val="000000000000" w:firstRow="0" w:lastRow="0" w:firstColumn="0" w:lastColumn="0" w:oddVBand="0" w:evenVBand="0" w:oddHBand="0" w:evenHBand="0" w:firstRowFirstColumn="0" w:firstRowLastColumn="0" w:lastRowFirstColumn="0" w:lastRowLastColumn="0"/>
            </w:pPr>
            <w:r>
              <w:t>Prepare for next season; select next team leaders</w:t>
            </w:r>
          </w:p>
          <w:p w:rsidR="00391336" w:rsidRPr="00391336" w:rsidRDefault="00391336" w:rsidP="00391336">
            <w:pPr>
              <w:pStyle w:val="ListParagraph"/>
              <w:numPr>
                <w:ilvl w:val="0"/>
                <w:numId w:val="8"/>
              </w:numPr>
              <w:jc w:val="left"/>
              <w:cnfStyle w:val="000000000000" w:firstRow="0" w:lastRow="0" w:firstColumn="0" w:lastColumn="0" w:oddVBand="0" w:evenVBand="0" w:oddHBand="0" w:evenHBand="0" w:firstRowFirstColumn="0" w:firstRowLastColumn="0" w:lastRowFirstColumn="0" w:lastRowLastColumn="0"/>
            </w:pPr>
            <w:r>
              <w:t>End of the year celebration and thank-you's</w:t>
            </w:r>
          </w:p>
        </w:tc>
      </w:tr>
      <w:tr w:rsidR="00B47BBD" w:rsidTr="00391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vAlign w:val="center"/>
          </w:tcPr>
          <w:p w:rsidR="00B47BBD" w:rsidRDefault="00B47BBD" w:rsidP="00391336">
            <w:pPr>
              <w:jc w:val="center"/>
              <w:rPr>
                <w:b w:val="0"/>
              </w:rPr>
            </w:pPr>
            <w:r>
              <w:rPr>
                <w:b w:val="0"/>
              </w:rPr>
              <w:t>June and July</w:t>
            </w:r>
          </w:p>
        </w:tc>
        <w:tc>
          <w:tcPr>
            <w:tcW w:w="4788" w:type="dxa"/>
            <w:vAlign w:val="center"/>
          </w:tcPr>
          <w:p w:rsidR="00B47BBD" w:rsidRDefault="00B47BBD" w:rsidP="00391336">
            <w:pPr>
              <w:pStyle w:val="ListParagraph"/>
              <w:numPr>
                <w:ilvl w:val="0"/>
                <w:numId w:val="8"/>
              </w:numPr>
              <w:jc w:val="left"/>
              <w:cnfStyle w:val="000000100000" w:firstRow="0" w:lastRow="0" w:firstColumn="0" w:lastColumn="0" w:oddVBand="0" w:evenVBand="0" w:oddHBand="1" w:evenHBand="0" w:firstRowFirstColumn="0" w:firstRowLastColumn="0" w:lastRowFirstColumn="0" w:lastRowLastColumn="0"/>
            </w:pPr>
            <w:r>
              <w:t>Off-season</w:t>
            </w:r>
          </w:p>
          <w:p w:rsidR="00B47BBD" w:rsidRDefault="00B47BBD" w:rsidP="00391336">
            <w:pPr>
              <w:pStyle w:val="ListParagraph"/>
              <w:numPr>
                <w:ilvl w:val="0"/>
                <w:numId w:val="8"/>
              </w:numPr>
              <w:jc w:val="left"/>
              <w:cnfStyle w:val="000000100000" w:firstRow="0" w:lastRow="0" w:firstColumn="0" w:lastColumn="0" w:oddVBand="0" w:evenVBand="0" w:oddHBand="1" w:evenHBand="0" w:firstRowFirstColumn="0" w:firstRowLastColumn="0" w:lastRowFirstColumn="0" w:lastRowLastColumn="0"/>
            </w:pPr>
            <w:r>
              <w:t>Side projects and robot repairs, fine-tuning</w:t>
            </w:r>
          </w:p>
          <w:p w:rsidR="00B47BBD" w:rsidRDefault="00B47BBD" w:rsidP="00391336">
            <w:pPr>
              <w:pStyle w:val="ListParagraph"/>
              <w:numPr>
                <w:ilvl w:val="0"/>
                <w:numId w:val="8"/>
              </w:numPr>
              <w:jc w:val="left"/>
              <w:cnfStyle w:val="000000100000" w:firstRow="0" w:lastRow="0" w:firstColumn="0" w:lastColumn="0" w:oddVBand="0" w:evenVBand="0" w:oddHBand="1" w:evenHBand="0" w:firstRowFirstColumn="0" w:firstRowLastColumn="0" w:lastRowFirstColumn="0" w:lastRowLastColumn="0"/>
            </w:pPr>
            <w:r>
              <w:t>Team bonding activities</w:t>
            </w:r>
          </w:p>
        </w:tc>
      </w:tr>
    </w:tbl>
    <w:p w:rsidR="00391336" w:rsidRPr="009860DA" w:rsidRDefault="00391336" w:rsidP="00391336"/>
    <w:sectPr w:rsidR="00391336" w:rsidRPr="009860DA" w:rsidSect="00D01A22">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329" w:rsidRDefault="00F06329" w:rsidP="00D01A22">
      <w:pPr>
        <w:spacing w:after="0" w:line="240" w:lineRule="auto"/>
      </w:pPr>
      <w:r>
        <w:separator/>
      </w:r>
    </w:p>
  </w:endnote>
  <w:endnote w:type="continuationSeparator" w:id="0">
    <w:p w:rsidR="00F06329" w:rsidRDefault="00F06329" w:rsidP="00D01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4393"/>
      <w:docPartObj>
        <w:docPartGallery w:val="Page Numbers (Bottom of Page)"/>
        <w:docPartUnique/>
      </w:docPartObj>
    </w:sdtPr>
    <w:sdtEndPr/>
    <w:sdtContent>
      <w:p w:rsidR="00892393" w:rsidRDefault="00892393">
        <w:pPr>
          <w:pStyle w:val="Footer"/>
          <w:jc w:val="right"/>
        </w:pPr>
        <w:r>
          <w:fldChar w:fldCharType="begin"/>
        </w:r>
        <w:r>
          <w:instrText xml:space="preserve"> PAGE   \* MERGEFORMAT </w:instrText>
        </w:r>
        <w:r>
          <w:fldChar w:fldCharType="separate"/>
        </w:r>
        <w:r w:rsidR="00697F3F">
          <w:rPr>
            <w:noProof/>
          </w:rPr>
          <w:t>2</w:t>
        </w:r>
        <w:r>
          <w:rPr>
            <w:noProof/>
          </w:rPr>
          <w:fldChar w:fldCharType="end"/>
        </w:r>
      </w:p>
    </w:sdtContent>
  </w:sdt>
  <w:p w:rsidR="00892393" w:rsidRDefault="008923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329" w:rsidRDefault="00F06329" w:rsidP="00D01A22">
      <w:pPr>
        <w:spacing w:after="0" w:line="240" w:lineRule="auto"/>
      </w:pPr>
      <w:r>
        <w:separator/>
      </w:r>
    </w:p>
  </w:footnote>
  <w:footnote w:type="continuationSeparator" w:id="0">
    <w:p w:rsidR="00F06329" w:rsidRDefault="00F06329" w:rsidP="00D01A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D24"/>
    <w:multiLevelType w:val="hybridMultilevel"/>
    <w:tmpl w:val="62F0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B45E3"/>
    <w:multiLevelType w:val="multilevel"/>
    <w:tmpl w:val="2C72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13654"/>
    <w:multiLevelType w:val="hybridMultilevel"/>
    <w:tmpl w:val="F296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95109"/>
    <w:multiLevelType w:val="hybridMultilevel"/>
    <w:tmpl w:val="1260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C56220"/>
    <w:multiLevelType w:val="multilevel"/>
    <w:tmpl w:val="568A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2C3009"/>
    <w:multiLevelType w:val="multilevel"/>
    <w:tmpl w:val="2C72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D36D7B"/>
    <w:multiLevelType w:val="hybridMultilevel"/>
    <w:tmpl w:val="9C888994"/>
    <w:lvl w:ilvl="0" w:tplc="0409000F">
      <w:start w:val="1"/>
      <w:numFmt w:val="decimal"/>
      <w:lvlText w:val="%1."/>
      <w:lvlJc w:val="left"/>
      <w:pPr>
        <w:ind w:left="12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05D656F"/>
    <w:multiLevelType w:val="multilevel"/>
    <w:tmpl w:val="1D38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D0736D"/>
    <w:multiLevelType w:val="hybridMultilevel"/>
    <w:tmpl w:val="B9C0A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3"/>
  </w:num>
  <w:num w:numId="4">
    <w:abstractNumId w:val="2"/>
  </w:num>
  <w:num w:numId="5">
    <w:abstractNumId w:val="5"/>
  </w:num>
  <w:num w:numId="6">
    <w:abstractNumId w:val="7"/>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5B2"/>
    <w:rsid w:val="00003EF4"/>
    <w:rsid w:val="000157F7"/>
    <w:rsid w:val="00022D86"/>
    <w:rsid w:val="000643A0"/>
    <w:rsid w:val="000766DA"/>
    <w:rsid w:val="0009269D"/>
    <w:rsid w:val="000F49C8"/>
    <w:rsid w:val="000F55B2"/>
    <w:rsid w:val="00112434"/>
    <w:rsid w:val="001209CE"/>
    <w:rsid w:val="00127C7A"/>
    <w:rsid w:val="00152EDC"/>
    <w:rsid w:val="001A2B7B"/>
    <w:rsid w:val="0023368E"/>
    <w:rsid w:val="00233809"/>
    <w:rsid w:val="00256D5A"/>
    <w:rsid w:val="00272E47"/>
    <w:rsid w:val="002843D0"/>
    <w:rsid w:val="002C58E7"/>
    <w:rsid w:val="002D2D9A"/>
    <w:rsid w:val="002E1192"/>
    <w:rsid w:val="00344866"/>
    <w:rsid w:val="00387A97"/>
    <w:rsid w:val="00391336"/>
    <w:rsid w:val="003A63CE"/>
    <w:rsid w:val="003D38DF"/>
    <w:rsid w:val="00431BCA"/>
    <w:rsid w:val="004C00D5"/>
    <w:rsid w:val="004C490D"/>
    <w:rsid w:val="004D5BC2"/>
    <w:rsid w:val="00502614"/>
    <w:rsid w:val="00587928"/>
    <w:rsid w:val="00602A05"/>
    <w:rsid w:val="00697F3F"/>
    <w:rsid w:val="006B4C37"/>
    <w:rsid w:val="0075632A"/>
    <w:rsid w:val="0079535B"/>
    <w:rsid w:val="007A405A"/>
    <w:rsid w:val="007D565D"/>
    <w:rsid w:val="007F1931"/>
    <w:rsid w:val="00827CC2"/>
    <w:rsid w:val="00833EBA"/>
    <w:rsid w:val="008462A5"/>
    <w:rsid w:val="00892393"/>
    <w:rsid w:val="008B4FE6"/>
    <w:rsid w:val="009860DA"/>
    <w:rsid w:val="00997353"/>
    <w:rsid w:val="009D2BF6"/>
    <w:rsid w:val="00AB3D62"/>
    <w:rsid w:val="00AE4754"/>
    <w:rsid w:val="00B47BBD"/>
    <w:rsid w:val="00B87197"/>
    <w:rsid w:val="00B938AD"/>
    <w:rsid w:val="00BE1B7E"/>
    <w:rsid w:val="00C00FDA"/>
    <w:rsid w:val="00C93126"/>
    <w:rsid w:val="00CE0DB8"/>
    <w:rsid w:val="00CF6F2F"/>
    <w:rsid w:val="00D01A22"/>
    <w:rsid w:val="00D4468A"/>
    <w:rsid w:val="00D60D53"/>
    <w:rsid w:val="00D62CF9"/>
    <w:rsid w:val="00D87E21"/>
    <w:rsid w:val="00D961B5"/>
    <w:rsid w:val="00D9708E"/>
    <w:rsid w:val="00E42A4E"/>
    <w:rsid w:val="00E43743"/>
    <w:rsid w:val="00E45F98"/>
    <w:rsid w:val="00EE6E09"/>
    <w:rsid w:val="00F06329"/>
    <w:rsid w:val="00F15C07"/>
    <w:rsid w:val="00FB219C"/>
    <w:rsid w:val="00FB4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5B2"/>
    <w:rPr>
      <w:sz w:val="24"/>
    </w:rPr>
  </w:style>
  <w:style w:type="paragraph" w:styleId="Heading1">
    <w:name w:val="heading 1"/>
    <w:basedOn w:val="Normal"/>
    <w:next w:val="Normal"/>
    <w:link w:val="Heading1Char"/>
    <w:uiPriority w:val="9"/>
    <w:qFormat/>
    <w:rsid w:val="000F55B2"/>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0F55B2"/>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0F55B2"/>
    <w:pPr>
      <w:spacing w:after="0"/>
      <w:jc w:val="left"/>
      <w:outlineLvl w:val="2"/>
    </w:pPr>
    <w:rPr>
      <w:smallCaps/>
      <w:spacing w:val="5"/>
      <w:szCs w:val="24"/>
    </w:rPr>
  </w:style>
  <w:style w:type="paragraph" w:styleId="Heading4">
    <w:name w:val="heading 4"/>
    <w:basedOn w:val="Normal"/>
    <w:next w:val="Normal"/>
    <w:link w:val="Heading4Char"/>
    <w:uiPriority w:val="9"/>
    <w:semiHidden/>
    <w:unhideWhenUsed/>
    <w:qFormat/>
    <w:rsid w:val="000F55B2"/>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0F55B2"/>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0F55B2"/>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0F55B2"/>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0F55B2"/>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0F55B2"/>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5B2"/>
    <w:rPr>
      <w:smallCaps/>
      <w:spacing w:val="5"/>
      <w:sz w:val="32"/>
      <w:szCs w:val="32"/>
    </w:rPr>
  </w:style>
  <w:style w:type="character" w:customStyle="1" w:styleId="Heading2Char">
    <w:name w:val="Heading 2 Char"/>
    <w:basedOn w:val="DefaultParagraphFont"/>
    <w:link w:val="Heading2"/>
    <w:uiPriority w:val="9"/>
    <w:rsid w:val="000F55B2"/>
    <w:rPr>
      <w:smallCaps/>
      <w:spacing w:val="5"/>
      <w:sz w:val="28"/>
      <w:szCs w:val="28"/>
    </w:rPr>
  </w:style>
  <w:style w:type="character" w:customStyle="1" w:styleId="Heading3Char">
    <w:name w:val="Heading 3 Char"/>
    <w:basedOn w:val="DefaultParagraphFont"/>
    <w:link w:val="Heading3"/>
    <w:uiPriority w:val="9"/>
    <w:rsid w:val="000F55B2"/>
    <w:rPr>
      <w:smallCaps/>
      <w:spacing w:val="5"/>
      <w:sz w:val="24"/>
      <w:szCs w:val="24"/>
    </w:rPr>
  </w:style>
  <w:style w:type="character" w:customStyle="1" w:styleId="Heading4Char">
    <w:name w:val="Heading 4 Char"/>
    <w:basedOn w:val="DefaultParagraphFont"/>
    <w:link w:val="Heading4"/>
    <w:uiPriority w:val="9"/>
    <w:semiHidden/>
    <w:rsid w:val="000F55B2"/>
    <w:rPr>
      <w:smallCaps/>
      <w:spacing w:val="10"/>
      <w:sz w:val="22"/>
      <w:szCs w:val="22"/>
    </w:rPr>
  </w:style>
  <w:style w:type="character" w:customStyle="1" w:styleId="Heading5Char">
    <w:name w:val="Heading 5 Char"/>
    <w:basedOn w:val="DefaultParagraphFont"/>
    <w:link w:val="Heading5"/>
    <w:uiPriority w:val="9"/>
    <w:semiHidden/>
    <w:rsid w:val="000F55B2"/>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0F55B2"/>
    <w:rPr>
      <w:smallCaps/>
      <w:color w:val="C0504D" w:themeColor="accent2"/>
      <w:spacing w:val="5"/>
      <w:sz w:val="22"/>
    </w:rPr>
  </w:style>
  <w:style w:type="character" w:customStyle="1" w:styleId="Heading7Char">
    <w:name w:val="Heading 7 Char"/>
    <w:basedOn w:val="DefaultParagraphFont"/>
    <w:link w:val="Heading7"/>
    <w:uiPriority w:val="9"/>
    <w:semiHidden/>
    <w:rsid w:val="000F55B2"/>
    <w:rPr>
      <w:b/>
      <w:smallCaps/>
      <w:color w:val="C0504D" w:themeColor="accent2"/>
      <w:spacing w:val="10"/>
    </w:rPr>
  </w:style>
  <w:style w:type="character" w:customStyle="1" w:styleId="Heading8Char">
    <w:name w:val="Heading 8 Char"/>
    <w:basedOn w:val="DefaultParagraphFont"/>
    <w:link w:val="Heading8"/>
    <w:uiPriority w:val="9"/>
    <w:semiHidden/>
    <w:rsid w:val="000F55B2"/>
    <w:rPr>
      <w:b/>
      <w:i/>
      <w:smallCaps/>
      <w:color w:val="943634" w:themeColor="accent2" w:themeShade="BF"/>
    </w:rPr>
  </w:style>
  <w:style w:type="character" w:customStyle="1" w:styleId="Heading9Char">
    <w:name w:val="Heading 9 Char"/>
    <w:basedOn w:val="DefaultParagraphFont"/>
    <w:link w:val="Heading9"/>
    <w:uiPriority w:val="9"/>
    <w:semiHidden/>
    <w:rsid w:val="000F55B2"/>
    <w:rPr>
      <w:b/>
      <w:i/>
      <w:smallCaps/>
      <w:color w:val="622423" w:themeColor="accent2" w:themeShade="7F"/>
    </w:rPr>
  </w:style>
  <w:style w:type="paragraph" w:styleId="Caption">
    <w:name w:val="caption"/>
    <w:basedOn w:val="Normal"/>
    <w:next w:val="Normal"/>
    <w:uiPriority w:val="35"/>
    <w:semiHidden/>
    <w:unhideWhenUsed/>
    <w:qFormat/>
    <w:rsid w:val="000F55B2"/>
    <w:rPr>
      <w:b/>
      <w:bCs/>
      <w:caps/>
      <w:sz w:val="16"/>
      <w:szCs w:val="18"/>
    </w:rPr>
  </w:style>
  <w:style w:type="paragraph" w:styleId="Title">
    <w:name w:val="Title"/>
    <w:basedOn w:val="Normal"/>
    <w:next w:val="Normal"/>
    <w:link w:val="TitleChar"/>
    <w:uiPriority w:val="10"/>
    <w:qFormat/>
    <w:rsid w:val="000F55B2"/>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0F55B2"/>
    <w:rPr>
      <w:smallCaps/>
      <w:sz w:val="48"/>
      <w:szCs w:val="48"/>
    </w:rPr>
  </w:style>
  <w:style w:type="paragraph" w:styleId="Subtitle">
    <w:name w:val="Subtitle"/>
    <w:basedOn w:val="Normal"/>
    <w:next w:val="Normal"/>
    <w:link w:val="SubtitleChar"/>
    <w:uiPriority w:val="11"/>
    <w:qFormat/>
    <w:rsid w:val="000F55B2"/>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0F55B2"/>
    <w:rPr>
      <w:rFonts w:asciiTheme="majorHAnsi" w:eastAsiaTheme="majorEastAsia" w:hAnsiTheme="majorHAnsi" w:cstheme="majorBidi"/>
      <w:szCs w:val="22"/>
    </w:rPr>
  </w:style>
  <w:style w:type="character" w:styleId="Strong">
    <w:name w:val="Strong"/>
    <w:uiPriority w:val="22"/>
    <w:qFormat/>
    <w:rsid w:val="000F55B2"/>
    <w:rPr>
      <w:b/>
      <w:color w:val="C0504D" w:themeColor="accent2"/>
    </w:rPr>
  </w:style>
  <w:style w:type="character" w:styleId="Emphasis">
    <w:name w:val="Emphasis"/>
    <w:uiPriority w:val="20"/>
    <w:qFormat/>
    <w:rsid w:val="000F55B2"/>
    <w:rPr>
      <w:b/>
      <w:i/>
      <w:spacing w:val="10"/>
    </w:rPr>
  </w:style>
  <w:style w:type="paragraph" w:styleId="NoSpacing">
    <w:name w:val="No Spacing"/>
    <w:basedOn w:val="Normal"/>
    <w:link w:val="NoSpacingChar"/>
    <w:uiPriority w:val="1"/>
    <w:qFormat/>
    <w:rsid w:val="000F55B2"/>
    <w:pPr>
      <w:spacing w:after="0" w:line="240" w:lineRule="auto"/>
    </w:pPr>
  </w:style>
  <w:style w:type="paragraph" w:styleId="ListParagraph">
    <w:name w:val="List Paragraph"/>
    <w:basedOn w:val="Normal"/>
    <w:uiPriority w:val="34"/>
    <w:qFormat/>
    <w:rsid w:val="000F55B2"/>
    <w:pPr>
      <w:ind w:left="720"/>
      <w:contextualSpacing/>
    </w:pPr>
  </w:style>
  <w:style w:type="paragraph" w:styleId="Quote">
    <w:name w:val="Quote"/>
    <w:basedOn w:val="Normal"/>
    <w:next w:val="Normal"/>
    <w:link w:val="QuoteChar"/>
    <w:uiPriority w:val="29"/>
    <w:qFormat/>
    <w:rsid w:val="000F55B2"/>
    <w:rPr>
      <w:i/>
    </w:rPr>
  </w:style>
  <w:style w:type="character" w:customStyle="1" w:styleId="QuoteChar">
    <w:name w:val="Quote Char"/>
    <w:basedOn w:val="DefaultParagraphFont"/>
    <w:link w:val="Quote"/>
    <w:uiPriority w:val="29"/>
    <w:rsid w:val="000F55B2"/>
    <w:rPr>
      <w:i/>
    </w:rPr>
  </w:style>
  <w:style w:type="paragraph" w:styleId="IntenseQuote">
    <w:name w:val="Intense Quote"/>
    <w:basedOn w:val="Normal"/>
    <w:next w:val="Normal"/>
    <w:link w:val="IntenseQuoteChar"/>
    <w:uiPriority w:val="30"/>
    <w:qFormat/>
    <w:rsid w:val="000F55B2"/>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0F55B2"/>
    <w:rPr>
      <w:b/>
      <w:i/>
      <w:color w:val="FFFFFF" w:themeColor="background1"/>
      <w:shd w:val="clear" w:color="auto" w:fill="C0504D" w:themeFill="accent2"/>
    </w:rPr>
  </w:style>
  <w:style w:type="character" w:styleId="SubtleEmphasis">
    <w:name w:val="Subtle Emphasis"/>
    <w:uiPriority w:val="19"/>
    <w:qFormat/>
    <w:rsid w:val="000F55B2"/>
    <w:rPr>
      <w:i/>
    </w:rPr>
  </w:style>
  <w:style w:type="character" w:styleId="IntenseEmphasis">
    <w:name w:val="Intense Emphasis"/>
    <w:uiPriority w:val="21"/>
    <w:qFormat/>
    <w:rsid w:val="000F55B2"/>
    <w:rPr>
      <w:b/>
      <w:i/>
      <w:color w:val="C0504D" w:themeColor="accent2"/>
      <w:spacing w:val="10"/>
    </w:rPr>
  </w:style>
  <w:style w:type="character" w:styleId="SubtleReference">
    <w:name w:val="Subtle Reference"/>
    <w:uiPriority w:val="31"/>
    <w:qFormat/>
    <w:rsid w:val="000F55B2"/>
    <w:rPr>
      <w:b/>
    </w:rPr>
  </w:style>
  <w:style w:type="character" w:styleId="IntenseReference">
    <w:name w:val="Intense Reference"/>
    <w:uiPriority w:val="32"/>
    <w:qFormat/>
    <w:rsid w:val="000F55B2"/>
    <w:rPr>
      <w:b/>
      <w:bCs/>
      <w:smallCaps/>
      <w:spacing w:val="5"/>
      <w:sz w:val="22"/>
      <w:szCs w:val="22"/>
      <w:u w:val="single"/>
    </w:rPr>
  </w:style>
  <w:style w:type="character" w:styleId="BookTitle">
    <w:name w:val="Book Title"/>
    <w:uiPriority w:val="33"/>
    <w:qFormat/>
    <w:rsid w:val="000F55B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F55B2"/>
    <w:pPr>
      <w:outlineLvl w:val="9"/>
    </w:pPr>
  </w:style>
  <w:style w:type="character" w:customStyle="1" w:styleId="NoSpacingChar">
    <w:name w:val="No Spacing Char"/>
    <w:basedOn w:val="DefaultParagraphFont"/>
    <w:link w:val="NoSpacing"/>
    <w:uiPriority w:val="1"/>
    <w:rsid w:val="000F55B2"/>
  </w:style>
  <w:style w:type="paragraph" w:styleId="BalloonText">
    <w:name w:val="Balloon Text"/>
    <w:basedOn w:val="Normal"/>
    <w:link w:val="BalloonTextChar"/>
    <w:uiPriority w:val="99"/>
    <w:semiHidden/>
    <w:unhideWhenUsed/>
    <w:rsid w:val="000F5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5B2"/>
    <w:rPr>
      <w:rFonts w:ascii="Tahoma" w:hAnsi="Tahoma" w:cs="Tahoma"/>
      <w:sz w:val="16"/>
      <w:szCs w:val="16"/>
    </w:rPr>
  </w:style>
  <w:style w:type="paragraph" w:styleId="TOC1">
    <w:name w:val="toc 1"/>
    <w:basedOn w:val="Normal"/>
    <w:next w:val="Normal"/>
    <w:autoRedefine/>
    <w:uiPriority w:val="39"/>
    <w:unhideWhenUsed/>
    <w:rsid w:val="00602A05"/>
    <w:pPr>
      <w:spacing w:after="100"/>
    </w:pPr>
  </w:style>
  <w:style w:type="character" w:styleId="Hyperlink">
    <w:name w:val="Hyperlink"/>
    <w:basedOn w:val="DefaultParagraphFont"/>
    <w:uiPriority w:val="99"/>
    <w:unhideWhenUsed/>
    <w:rsid w:val="00602A05"/>
    <w:rPr>
      <w:color w:val="0000FF" w:themeColor="hyperlink"/>
      <w:u w:val="single"/>
    </w:rPr>
  </w:style>
  <w:style w:type="paragraph" w:styleId="TOC2">
    <w:name w:val="toc 2"/>
    <w:basedOn w:val="Normal"/>
    <w:next w:val="Normal"/>
    <w:autoRedefine/>
    <w:uiPriority w:val="39"/>
    <w:unhideWhenUsed/>
    <w:rsid w:val="00602A05"/>
    <w:pPr>
      <w:spacing w:after="100"/>
      <w:ind w:left="240"/>
    </w:pPr>
  </w:style>
  <w:style w:type="character" w:styleId="CommentReference">
    <w:name w:val="annotation reference"/>
    <w:basedOn w:val="DefaultParagraphFont"/>
    <w:uiPriority w:val="99"/>
    <w:semiHidden/>
    <w:unhideWhenUsed/>
    <w:rsid w:val="00D01A22"/>
    <w:rPr>
      <w:sz w:val="16"/>
      <w:szCs w:val="16"/>
    </w:rPr>
  </w:style>
  <w:style w:type="paragraph" w:styleId="CommentText">
    <w:name w:val="annotation text"/>
    <w:basedOn w:val="Normal"/>
    <w:link w:val="CommentTextChar"/>
    <w:uiPriority w:val="99"/>
    <w:semiHidden/>
    <w:unhideWhenUsed/>
    <w:rsid w:val="00D01A22"/>
    <w:pPr>
      <w:spacing w:line="240" w:lineRule="auto"/>
    </w:pPr>
    <w:rPr>
      <w:sz w:val="20"/>
    </w:rPr>
  </w:style>
  <w:style w:type="character" w:customStyle="1" w:styleId="CommentTextChar">
    <w:name w:val="Comment Text Char"/>
    <w:basedOn w:val="DefaultParagraphFont"/>
    <w:link w:val="CommentText"/>
    <w:uiPriority w:val="99"/>
    <w:semiHidden/>
    <w:rsid w:val="00D01A22"/>
  </w:style>
  <w:style w:type="paragraph" w:styleId="CommentSubject">
    <w:name w:val="annotation subject"/>
    <w:basedOn w:val="CommentText"/>
    <w:next w:val="CommentText"/>
    <w:link w:val="CommentSubjectChar"/>
    <w:uiPriority w:val="99"/>
    <w:semiHidden/>
    <w:unhideWhenUsed/>
    <w:rsid w:val="00D01A22"/>
    <w:rPr>
      <w:b/>
      <w:bCs/>
    </w:rPr>
  </w:style>
  <w:style w:type="character" w:customStyle="1" w:styleId="CommentSubjectChar">
    <w:name w:val="Comment Subject Char"/>
    <w:basedOn w:val="CommentTextChar"/>
    <w:link w:val="CommentSubject"/>
    <w:uiPriority w:val="99"/>
    <w:semiHidden/>
    <w:rsid w:val="00D01A22"/>
    <w:rPr>
      <w:b/>
      <w:bCs/>
    </w:rPr>
  </w:style>
  <w:style w:type="paragraph" w:styleId="Header">
    <w:name w:val="header"/>
    <w:basedOn w:val="Normal"/>
    <w:link w:val="HeaderChar"/>
    <w:uiPriority w:val="99"/>
    <w:semiHidden/>
    <w:unhideWhenUsed/>
    <w:rsid w:val="00D01A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1A22"/>
    <w:rPr>
      <w:sz w:val="24"/>
    </w:rPr>
  </w:style>
  <w:style w:type="paragraph" w:styleId="Footer">
    <w:name w:val="footer"/>
    <w:basedOn w:val="Normal"/>
    <w:link w:val="FooterChar"/>
    <w:uiPriority w:val="99"/>
    <w:unhideWhenUsed/>
    <w:rsid w:val="00D01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A22"/>
    <w:rPr>
      <w:sz w:val="24"/>
    </w:rPr>
  </w:style>
  <w:style w:type="paragraph" w:styleId="TOC3">
    <w:name w:val="toc 3"/>
    <w:basedOn w:val="Normal"/>
    <w:next w:val="Normal"/>
    <w:autoRedefine/>
    <w:uiPriority w:val="39"/>
    <w:unhideWhenUsed/>
    <w:rsid w:val="00AE4754"/>
    <w:pPr>
      <w:spacing w:after="100"/>
      <w:ind w:left="480"/>
    </w:pPr>
  </w:style>
  <w:style w:type="table" w:styleId="TableGrid">
    <w:name w:val="Table Grid"/>
    <w:basedOn w:val="TableNormal"/>
    <w:uiPriority w:val="59"/>
    <w:rsid w:val="00AE4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2">
    <w:name w:val="Medium Shading 1 Accent 2"/>
    <w:basedOn w:val="TableNormal"/>
    <w:uiPriority w:val="63"/>
    <w:rsid w:val="00D961B5"/>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List11">
    <w:name w:val="Medium List 11"/>
    <w:basedOn w:val="TableNormal"/>
    <w:uiPriority w:val="65"/>
    <w:rsid w:val="009D2BF6"/>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wz-bold">
    <w:name w:val="wz-bold"/>
    <w:basedOn w:val="DefaultParagraphFont"/>
    <w:rsid w:val="009860DA"/>
  </w:style>
  <w:style w:type="table" w:customStyle="1" w:styleId="LightShading1">
    <w:name w:val="Light Shading1"/>
    <w:basedOn w:val="TableNormal"/>
    <w:uiPriority w:val="60"/>
    <w:rsid w:val="0039133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5B2"/>
    <w:rPr>
      <w:sz w:val="24"/>
    </w:rPr>
  </w:style>
  <w:style w:type="paragraph" w:styleId="Heading1">
    <w:name w:val="heading 1"/>
    <w:basedOn w:val="Normal"/>
    <w:next w:val="Normal"/>
    <w:link w:val="Heading1Char"/>
    <w:uiPriority w:val="9"/>
    <w:qFormat/>
    <w:rsid w:val="000F55B2"/>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0F55B2"/>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0F55B2"/>
    <w:pPr>
      <w:spacing w:after="0"/>
      <w:jc w:val="left"/>
      <w:outlineLvl w:val="2"/>
    </w:pPr>
    <w:rPr>
      <w:smallCaps/>
      <w:spacing w:val="5"/>
      <w:szCs w:val="24"/>
    </w:rPr>
  </w:style>
  <w:style w:type="paragraph" w:styleId="Heading4">
    <w:name w:val="heading 4"/>
    <w:basedOn w:val="Normal"/>
    <w:next w:val="Normal"/>
    <w:link w:val="Heading4Char"/>
    <w:uiPriority w:val="9"/>
    <w:semiHidden/>
    <w:unhideWhenUsed/>
    <w:qFormat/>
    <w:rsid w:val="000F55B2"/>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0F55B2"/>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0F55B2"/>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0F55B2"/>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0F55B2"/>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0F55B2"/>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5B2"/>
    <w:rPr>
      <w:smallCaps/>
      <w:spacing w:val="5"/>
      <w:sz w:val="32"/>
      <w:szCs w:val="32"/>
    </w:rPr>
  </w:style>
  <w:style w:type="character" w:customStyle="1" w:styleId="Heading2Char">
    <w:name w:val="Heading 2 Char"/>
    <w:basedOn w:val="DefaultParagraphFont"/>
    <w:link w:val="Heading2"/>
    <w:uiPriority w:val="9"/>
    <w:rsid w:val="000F55B2"/>
    <w:rPr>
      <w:smallCaps/>
      <w:spacing w:val="5"/>
      <w:sz w:val="28"/>
      <w:szCs w:val="28"/>
    </w:rPr>
  </w:style>
  <w:style w:type="character" w:customStyle="1" w:styleId="Heading3Char">
    <w:name w:val="Heading 3 Char"/>
    <w:basedOn w:val="DefaultParagraphFont"/>
    <w:link w:val="Heading3"/>
    <w:uiPriority w:val="9"/>
    <w:rsid w:val="000F55B2"/>
    <w:rPr>
      <w:smallCaps/>
      <w:spacing w:val="5"/>
      <w:sz w:val="24"/>
      <w:szCs w:val="24"/>
    </w:rPr>
  </w:style>
  <w:style w:type="character" w:customStyle="1" w:styleId="Heading4Char">
    <w:name w:val="Heading 4 Char"/>
    <w:basedOn w:val="DefaultParagraphFont"/>
    <w:link w:val="Heading4"/>
    <w:uiPriority w:val="9"/>
    <w:semiHidden/>
    <w:rsid w:val="000F55B2"/>
    <w:rPr>
      <w:smallCaps/>
      <w:spacing w:val="10"/>
      <w:sz w:val="22"/>
      <w:szCs w:val="22"/>
    </w:rPr>
  </w:style>
  <w:style w:type="character" w:customStyle="1" w:styleId="Heading5Char">
    <w:name w:val="Heading 5 Char"/>
    <w:basedOn w:val="DefaultParagraphFont"/>
    <w:link w:val="Heading5"/>
    <w:uiPriority w:val="9"/>
    <w:semiHidden/>
    <w:rsid w:val="000F55B2"/>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0F55B2"/>
    <w:rPr>
      <w:smallCaps/>
      <w:color w:val="C0504D" w:themeColor="accent2"/>
      <w:spacing w:val="5"/>
      <w:sz w:val="22"/>
    </w:rPr>
  </w:style>
  <w:style w:type="character" w:customStyle="1" w:styleId="Heading7Char">
    <w:name w:val="Heading 7 Char"/>
    <w:basedOn w:val="DefaultParagraphFont"/>
    <w:link w:val="Heading7"/>
    <w:uiPriority w:val="9"/>
    <w:semiHidden/>
    <w:rsid w:val="000F55B2"/>
    <w:rPr>
      <w:b/>
      <w:smallCaps/>
      <w:color w:val="C0504D" w:themeColor="accent2"/>
      <w:spacing w:val="10"/>
    </w:rPr>
  </w:style>
  <w:style w:type="character" w:customStyle="1" w:styleId="Heading8Char">
    <w:name w:val="Heading 8 Char"/>
    <w:basedOn w:val="DefaultParagraphFont"/>
    <w:link w:val="Heading8"/>
    <w:uiPriority w:val="9"/>
    <w:semiHidden/>
    <w:rsid w:val="000F55B2"/>
    <w:rPr>
      <w:b/>
      <w:i/>
      <w:smallCaps/>
      <w:color w:val="943634" w:themeColor="accent2" w:themeShade="BF"/>
    </w:rPr>
  </w:style>
  <w:style w:type="character" w:customStyle="1" w:styleId="Heading9Char">
    <w:name w:val="Heading 9 Char"/>
    <w:basedOn w:val="DefaultParagraphFont"/>
    <w:link w:val="Heading9"/>
    <w:uiPriority w:val="9"/>
    <w:semiHidden/>
    <w:rsid w:val="000F55B2"/>
    <w:rPr>
      <w:b/>
      <w:i/>
      <w:smallCaps/>
      <w:color w:val="622423" w:themeColor="accent2" w:themeShade="7F"/>
    </w:rPr>
  </w:style>
  <w:style w:type="paragraph" w:styleId="Caption">
    <w:name w:val="caption"/>
    <w:basedOn w:val="Normal"/>
    <w:next w:val="Normal"/>
    <w:uiPriority w:val="35"/>
    <w:semiHidden/>
    <w:unhideWhenUsed/>
    <w:qFormat/>
    <w:rsid w:val="000F55B2"/>
    <w:rPr>
      <w:b/>
      <w:bCs/>
      <w:caps/>
      <w:sz w:val="16"/>
      <w:szCs w:val="18"/>
    </w:rPr>
  </w:style>
  <w:style w:type="paragraph" w:styleId="Title">
    <w:name w:val="Title"/>
    <w:basedOn w:val="Normal"/>
    <w:next w:val="Normal"/>
    <w:link w:val="TitleChar"/>
    <w:uiPriority w:val="10"/>
    <w:qFormat/>
    <w:rsid w:val="000F55B2"/>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0F55B2"/>
    <w:rPr>
      <w:smallCaps/>
      <w:sz w:val="48"/>
      <w:szCs w:val="48"/>
    </w:rPr>
  </w:style>
  <w:style w:type="paragraph" w:styleId="Subtitle">
    <w:name w:val="Subtitle"/>
    <w:basedOn w:val="Normal"/>
    <w:next w:val="Normal"/>
    <w:link w:val="SubtitleChar"/>
    <w:uiPriority w:val="11"/>
    <w:qFormat/>
    <w:rsid w:val="000F55B2"/>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0F55B2"/>
    <w:rPr>
      <w:rFonts w:asciiTheme="majorHAnsi" w:eastAsiaTheme="majorEastAsia" w:hAnsiTheme="majorHAnsi" w:cstheme="majorBidi"/>
      <w:szCs w:val="22"/>
    </w:rPr>
  </w:style>
  <w:style w:type="character" w:styleId="Strong">
    <w:name w:val="Strong"/>
    <w:uiPriority w:val="22"/>
    <w:qFormat/>
    <w:rsid w:val="000F55B2"/>
    <w:rPr>
      <w:b/>
      <w:color w:val="C0504D" w:themeColor="accent2"/>
    </w:rPr>
  </w:style>
  <w:style w:type="character" w:styleId="Emphasis">
    <w:name w:val="Emphasis"/>
    <w:uiPriority w:val="20"/>
    <w:qFormat/>
    <w:rsid w:val="000F55B2"/>
    <w:rPr>
      <w:b/>
      <w:i/>
      <w:spacing w:val="10"/>
    </w:rPr>
  </w:style>
  <w:style w:type="paragraph" w:styleId="NoSpacing">
    <w:name w:val="No Spacing"/>
    <w:basedOn w:val="Normal"/>
    <w:link w:val="NoSpacingChar"/>
    <w:uiPriority w:val="1"/>
    <w:qFormat/>
    <w:rsid w:val="000F55B2"/>
    <w:pPr>
      <w:spacing w:after="0" w:line="240" w:lineRule="auto"/>
    </w:pPr>
  </w:style>
  <w:style w:type="paragraph" w:styleId="ListParagraph">
    <w:name w:val="List Paragraph"/>
    <w:basedOn w:val="Normal"/>
    <w:uiPriority w:val="34"/>
    <w:qFormat/>
    <w:rsid w:val="000F55B2"/>
    <w:pPr>
      <w:ind w:left="720"/>
      <w:contextualSpacing/>
    </w:pPr>
  </w:style>
  <w:style w:type="paragraph" w:styleId="Quote">
    <w:name w:val="Quote"/>
    <w:basedOn w:val="Normal"/>
    <w:next w:val="Normal"/>
    <w:link w:val="QuoteChar"/>
    <w:uiPriority w:val="29"/>
    <w:qFormat/>
    <w:rsid w:val="000F55B2"/>
    <w:rPr>
      <w:i/>
    </w:rPr>
  </w:style>
  <w:style w:type="character" w:customStyle="1" w:styleId="QuoteChar">
    <w:name w:val="Quote Char"/>
    <w:basedOn w:val="DefaultParagraphFont"/>
    <w:link w:val="Quote"/>
    <w:uiPriority w:val="29"/>
    <w:rsid w:val="000F55B2"/>
    <w:rPr>
      <w:i/>
    </w:rPr>
  </w:style>
  <w:style w:type="paragraph" w:styleId="IntenseQuote">
    <w:name w:val="Intense Quote"/>
    <w:basedOn w:val="Normal"/>
    <w:next w:val="Normal"/>
    <w:link w:val="IntenseQuoteChar"/>
    <w:uiPriority w:val="30"/>
    <w:qFormat/>
    <w:rsid w:val="000F55B2"/>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0F55B2"/>
    <w:rPr>
      <w:b/>
      <w:i/>
      <w:color w:val="FFFFFF" w:themeColor="background1"/>
      <w:shd w:val="clear" w:color="auto" w:fill="C0504D" w:themeFill="accent2"/>
    </w:rPr>
  </w:style>
  <w:style w:type="character" w:styleId="SubtleEmphasis">
    <w:name w:val="Subtle Emphasis"/>
    <w:uiPriority w:val="19"/>
    <w:qFormat/>
    <w:rsid w:val="000F55B2"/>
    <w:rPr>
      <w:i/>
    </w:rPr>
  </w:style>
  <w:style w:type="character" w:styleId="IntenseEmphasis">
    <w:name w:val="Intense Emphasis"/>
    <w:uiPriority w:val="21"/>
    <w:qFormat/>
    <w:rsid w:val="000F55B2"/>
    <w:rPr>
      <w:b/>
      <w:i/>
      <w:color w:val="C0504D" w:themeColor="accent2"/>
      <w:spacing w:val="10"/>
    </w:rPr>
  </w:style>
  <w:style w:type="character" w:styleId="SubtleReference">
    <w:name w:val="Subtle Reference"/>
    <w:uiPriority w:val="31"/>
    <w:qFormat/>
    <w:rsid w:val="000F55B2"/>
    <w:rPr>
      <w:b/>
    </w:rPr>
  </w:style>
  <w:style w:type="character" w:styleId="IntenseReference">
    <w:name w:val="Intense Reference"/>
    <w:uiPriority w:val="32"/>
    <w:qFormat/>
    <w:rsid w:val="000F55B2"/>
    <w:rPr>
      <w:b/>
      <w:bCs/>
      <w:smallCaps/>
      <w:spacing w:val="5"/>
      <w:sz w:val="22"/>
      <w:szCs w:val="22"/>
      <w:u w:val="single"/>
    </w:rPr>
  </w:style>
  <w:style w:type="character" w:styleId="BookTitle">
    <w:name w:val="Book Title"/>
    <w:uiPriority w:val="33"/>
    <w:qFormat/>
    <w:rsid w:val="000F55B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F55B2"/>
    <w:pPr>
      <w:outlineLvl w:val="9"/>
    </w:pPr>
  </w:style>
  <w:style w:type="character" w:customStyle="1" w:styleId="NoSpacingChar">
    <w:name w:val="No Spacing Char"/>
    <w:basedOn w:val="DefaultParagraphFont"/>
    <w:link w:val="NoSpacing"/>
    <w:uiPriority w:val="1"/>
    <w:rsid w:val="000F55B2"/>
  </w:style>
  <w:style w:type="paragraph" w:styleId="BalloonText">
    <w:name w:val="Balloon Text"/>
    <w:basedOn w:val="Normal"/>
    <w:link w:val="BalloonTextChar"/>
    <w:uiPriority w:val="99"/>
    <w:semiHidden/>
    <w:unhideWhenUsed/>
    <w:rsid w:val="000F5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5B2"/>
    <w:rPr>
      <w:rFonts w:ascii="Tahoma" w:hAnsi="Tahoma" w:cs="Tahoma"/>
      <w:sz w:val="16"/>
      <w:szCs w:val="16"/>
    </w:rPr>
  </w:style>
  <w:style w:type="paragraph" w:styleId="TOC1">
    <w:name w:val="toc 1"/>
    <w:basedOn w:val="Normal"/>
    <w:next w:val="Normal"/>
    <w:autoRedefine/>
    <w:uiPriority w:val="39"/>
    <w:unhideWhenUsed/>
    <w:rsid w:val="00602A05"/>
    <w:pPr>
      <w:spacing w:after="100"/>
    </w:pPr>
  </w:style>
  <w:style w:type="character" w:styleId="Hyperlink">
    <w:name w:val="Hyperlink"/>
    <w:basedOn w:val="DefaultParagraphFont"/>
    <w:uiPriority w:val="99"/>
    <w:unhideWhenUsed/>
    <w:rsid w:val="00602A05"/>
    <w:rPr>
      <w:color w:val="0000FF" w:themeColor="hyperlink"/>
      <w:u w:val="single"/>
    </w:rPr>
  </w:style>
  <w:style w:type="paragraph" w:styleId="TOC2">
    <w:name w:val="toc 2"/>
    <w:basedOn w:val="Normal"/>
    <w:next w:val="Normal"/>
    <w:autoRedefine/>
    <w:uiPriority w:val="39"/>
    <w:unhideWhenUsed/>
    <w:rsid w:val="00602A05"/>
    <w:pPr>
      <w:spacing w:after="100"/>
      <w:ind w:left="240"/>
    </w:pPr>
  </w:style>
  <w:style w:type="character" w:styleId="CommentReference">
    <w:name w:val="annotation reference"/>
    <w:basedOn w:val="DefaultParagraphFont"/>
    <w:uiPriority w:val="99"/>
    <w:semiHidden/>
    <w:unhideWhenUsed/>
    <w:rsid w:val="00D01A22"/>
    <w:rPr>
      <w:sz w:val="16"/>
      <w:szCs w:val="16"/>
    </w:rPr>
  </w:style>
  <w:style w:type="paragraph" w:styleId="CommentText">
    <w:name w:val="annotation text"/>
    <w:basedOn w:val="Normal"/>
    <w:link w:val="CommentTextChar"/>
    <w:uiPriority w:val="99"/>
    <w:semiHidden/>
    <w:unhideWhenUsed/>
    <w:rsid w:val="00D01A22"/>
    <w:pPr>
      <w:spacing w:line="240" w:lineRule="auto"/>
    </w:pPr>
    <w:rPr>
      <w:sz w:val="20"/>
    </w:rPr>
  </w:style>
  <w:style w:type="character" w:customStyle="1" w:styleId="CommentTextChar">
    <w:name w:val="Comment Text Char"/>
    <w:basedOn w:val="DefaultParagraphFont"/>
    <w:link w:val="CommentText"/>
    <w:uiPriority w:val="99"/>
    <w:semiHidden/>
    <w:rsid w:val="00D01A22"/>
  </w:style>
  <w:style w:type="paragraph" w:styleId="CommentSubject">
    <w:name w:val="annotation subject"/>
    <w:basedOn w:val="CommentText"/>
    <w:next w:val="CommentText"/>
    <w:link w:val="CommentSubjectChar"/>
    <w:uiPriority w:val="99"/>
    <w:semiHidden/>
    <w:unhideWhenUsed/>
    <w:rsid w:val="00D01A22"/>
    <w:rPr>
      <w:b/>
      <w:bCs/>
    </w:rPr>
  </w:style>
  <w:style w:type="character" w:customStyle="1" w:styleId="CommentSubjectChar">
    <w:name w:val="Comment Subject Char"/>
    <w:basedOn w:val="CommentTextChar"/>
    <w:link w:val="CommentSubject"/>
    <w:uiPriority w:val="99"/>
    <w:semiHidden/>
    <w:rsid w:val="00D01A22"/>
    <w:rPr>
      <w:b/>
      <w:bCs/>
    </w:rPr>
  </w:style>
  <w:style w:type="paragraph" w:styleId="Header">
    <w:name w:val="header"/>
    <w:basedOn w:val="Normal"/>
    <w:link w:val="HeaderChar"/>
    <w:uiPriority w:val="99"/>
    <w:semiHidden/>
    <w:unhideWhenUsed/>
    <w:rsid w:val="00D01A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1A22"/>
    <w:rPr>
      <w:sz w:val="24"/>
    </w:rPr>
  </w:style>
  <w:style w:type="paragraph" w:styleId="Footer">
    <w:name w:val="footer"/>
    <w:basedOn w:val="Normal"/>
    <w:link w:val="FooterChar"/>
    <w:uiPriority w:val="99"/>
    <w:unhideWhenUsed/>
    <w:rsid w:val="00D01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A22"/>
    <w:rPr>
      <w:sz w:val="24"/>
    </w:rPr>
  </w:style>
  <w:style w:type="paragraph" w:styleId="TOC3">
    <w:name w:val="toc 3"/>
    <w:basedOn w:val="Normal"/>
    <w:next w:val="Normal"/>
    <w:autoRedefine/>
    <w:uiPriority w:val="39"/>
    <w:unhideWhenUsed/>
    <w:rsid w:val="00AE4754"/>
    <w:pPr>
      <w:spacing w:after="100"/>
      <w:ind w:left="480"/>
    </w:pPr>
  </w:style>
  <w:style w:type="table" w:styleId="TableGrid">
    <w:name w:val="Table Grid"/>
    <w:basedOn w:val="TableNormal"/>
    <w:uiPriority w:val="59"/>
    <w:rsid w:val="00AE4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2">
    <w:name w:val="Medium Shading 1 Accent 2"/>
    <w:basedOn w:val="TableNormal"/>
    <w:uiPriority w:val="63"/>
    <w:rsid w:val="00D961B5"/>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List11">
    <w:name w:val="Medium List 11"/>
    <w:basedOn w:val="TableNormal"/>
    <w:uiPriority w:val="65"/>
    <w:rsid w:val="009D2BF6"/>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wz-bold">
    <w:name w:val="wz-bold"/>
    <w:basedOn w:val="DefaultParagraphFont"/>
    <w:rsid w:val="009860DA"/>
  </w:style>
  <w:style w:type="table" w:customStyle="1" w:styleId="LightShading1">
    <w:name w:val="Light Shading1"/>
    <w:basedOn w:val="TableNormal"/>
    <w:uiPriority w:val="60"/>
    <w:rsid w:val="0039133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53869">
      <w:bodyDiv w:val="1"/>
      <w:marLeft w:val="0"/>
      <w:marRight w:val="0"/>
      <w:marTop w:val="0"/>
      <w:marBottom w:val="0"/>
      <w:divBdr>
        <w:top w:val="none" w:sz="0" w:space="0" w:color="auto"/>
        <w:left w:val="none" w:sz="0" w:space="0" w:color="auto"/>
        <w:bottom w:val="none" w:sz="0" w:space="0" w:color="auto"/>
        <w:right w:val="none" w:sz="0" w:space="0" w:color="auto"/>
      </w:divBdr>
      <w:divsChild>
        <w:div w:id="1635982343">
          <w:marLeft w:val="0"/>
          <w:marRight w:val="0"/>
          <w:marTop w:val="0"/>
          <w:marBottom w:val="0"/>
          <w:divBdr>
            <w:top w:val="none" w:sz="0" w:space="0" w:color="auto"/>
            <w:left w:val="none" w:sz="0" w:space="0" w:color="auto"/>
            <w:bottom w:val="none" w:sz="0" w:space="0" w:color="auto"/>
            <w:right w:val="none" w:sz="0" w:space="0" w:color="auto"/>
          </w:divBdr>
        </w:div>
        <w:div w:id="352344797">
          <w:marLeft w:val="0"/>
          <w:marRight w:val="0"/>
          <w:marTop w:val="0"/>
          <w:marBottom w:val="0"/>
          <w:divBdr>
            <w:top w:val="none" w:sz="0" w:space="0" w:color="auto"/>
            <w:left w:val="none" w:sz="0" w:space="0" w:color="auto"/>
            <w:bottom w:val="none" w:sz="0" w:space="0" w:color="auto"/>
            <w:right w:val="none" w:sz="0" w:space="0" w:color="auto"/>
          </w:divBdr>
        </w:div>
        <w:div w:id="619073781">
          <w:marLeft w:val="0"/>
          <w:marRight w:val="0"/>
          <w:marTop w:val="0"/>
          <w:marBottom w:val="0"/>
          <w:divBdr>
            <w:top w:val="none" w:sz="0" w:space="0" w:color="auto"/>
            <w:left w:val="none" w:sz="0" w:space="0" w:color="auto"/>
            <w:bottom w:val="none" w:sz="0" w:space="0" w:color="auto"/>
            <w:right w:val="none" w:sz="0" w:space="0" w:color="auto"/>
          </w:divBdr>
        </w:div>
        <w:div w:id="1814326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447D8-5DEF-4EF6-97B7-DDD419AE5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3670</Words>
  <Characters>20923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Minhaz</dc:creator>
  <cp:lastModifiedBy>robotics</cp:lastModifiedBy>
  <cp:revision>2</cp:revision>
  <cp:lastPrinted>2013-08-21T21:36:00Z</cp:lastPrinted>
  <dcterms:created xsi:type="dcterms:W3CDTF">2017-09-25T21:06:00Z</dcterms:created>
  <dcterms:modified xsi:type="dcterms:W3CDTF">2017-09-25T21:06:00Z</dcterms:modified>
</cp:coreProperties>
</file>