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97" w:rsidRPr="006F584A" w:rsidRDefault="000F36F2">
      <w:pPr>
        <w:pStyle w:val="Default"/>
        <w:spacing w:after="200"/>
        <w:jc w:val="center"/>
        <w:rPr>
          <w:rFonts w:ascii="Times New Roman" w:eastAsia="Times New Roman" w:hAnsi="Times New Roman" w:cs="Times New Roman"/>
          <w:b/>
          <w:sz w:val="32"/>
          <w:szCs w:val="32"/>
        </w:rPr>
      </w:pPr>
      <w:r w:rsidRPr="006F584A">
        <w:rPr>
          <w:rFonts w:ascii="Times New Roman" w:hAnsi="Times New Roman"/>
          <w:b/>
          <w:sz w:val="32"/>
          <w:szCs w:val="32"/>
        </w:rPr>
        <w:t xml:space="preserve">East </w:t>
      </w:r>
      <w:r w:rsidR="00D86BDE" w:rsidRPr="006F584A">
        <w:rPr>
          <w:rFonts w:ascii="Times New Roman" w:hAnsi="Times New Roman"/>
          <w:b/>
          <w:sz w:val="32"/>
          <w:szCs w:val="32"/>
        </w:rPr>
        <w:t xml:space="preserve">High </w:t>
      </w:r>
      <w:r w:rsidRPr="006F584A">
        <w:rPr>
          <w:rFonts w:ascii="Times New Roman" w:hAnsi="Times New Roman"/>
          <w:b/>
          <w:sz w:val="32"/>
          <w:szCs w:val="32"/>
        </w:rPr>
        <w:t>School</w:t>
      </w:r>
    </w:p>
    <w:p w:rsidR="009E3E97" w:rsidRPr="006F584A" w:rsidRDefault="00D86BDE">
      <w:pPr>
        <w:pStyle w:val="Default"/>
        <w:spacing w:after="200"/>
        <w:jc w:val="center"/>
        <w:rPr>
          <w:rFonts w:ascii="Times New Roman" w:eastAsia="Times New Roman" w:hAnsi="Times New Roman" w:cs="Times New Roman"/>
          <w:b/>
          <w:sz w:val="32"/>
          <w:szCs w:val="32"/>
        </w:rPr>
      </w:pPr>
      <w:r w:rsidRPr="006F584A">
        <w:rPr>
          <w:rFonts w:ascii="Times New Roman" w:hAnsi="Times New Roman"/>
          <w:b/>
          <w:sz w:val="32"/>
          <w:szCs w:val="32"/>
        </w:rPr>
        <w:t>English II</w:t>
      </w:r>
    </w:p>
    <w:p w:rsidR="009E3E97" w:rsidRPr="006F584A" w:rsidRDefault="00DB30DE">
      <w:pPr>
        <w:pStyle w:val="Default"/>
        <w:spacing w:after="200"/>
        <w:jc w:val="center"/>
        <w:rPr>
          <w:rFonts w:ascii="Times New Roman" w:eastAsia="Times New Roman" w:hAnsi="Times New Roman" w:cs="Times New Roman"/>
          <w:b/>
          <w:sz w:val="28"/>
          <w:szCs w:val="28"/>
        </w:rPr>
      </w:pPr>
      <w:r w:rsidRPr="006F584A">
        <w:rPr>
          <w:rFonts w:ascii="Times New Roman" w:hAnsi="Times New Roman"/>
          <w:b/>
          <w:sz w:val="28"/>
          <w:szCs w:val="28"/>
        </w:rPr>
        <w:t xml:space="preserve">  </w:t>
      </w:r>
      <w:r w:rsidR="006F584A">
        <w:rPr>
          <w:rFonts w:ascii="Times New Roman" w:hAnsi="Times New Roman"/>
          <w:b/>
          <w:sz w:val="28"/>
          <w:szCs w:val="28"/>
        </w:rPr>
        <w:t xml:space="preserve">   </w:t>
      </w:r>
      <w:r w:rsidRPr="006F584A">
        <w:rPr>
          <w:rFonts w:ascii="Times New Roman" w:hAnsi="Times New Roman"/>
          <w:b/>
          <w:sz w:val="28"/>
          <w:szCs w:val="28"/>
        </w:rPr>
        <w:t xml:space="preserve"> </w:t>
      </w:r>
      <w:r w:rsidR="000F36F2" w:rsidRPr="006F584A">
        <w:rPr>
          <w:rFonts w:ascii="Times New Roman" w:hAnsi="Times New Roman"/>
          <w:b/>
          <w:sz w:val="28"/>
          <w:szCs w:val="28"/>
        </w:rPr>
        <w:t>2022</w:t>
      </w:r>
      <w:r w:rsidRPr="006F584A">
        <w:rPr>
          <w:rFonts w:ascii="Times New Roman" w:hAnsi="Times New Roman"/>
          <w:b/>
          <w:sz w:val="28"/>
          <w:szCs w:val="28"/>
        </w:rPr>
        <w:t>-23 School Year</w:t>
      </w: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Teacher Information:</w:t>
      </w:r>
    </w:p>
    <w:p w:rsidR="009E3E97" w:rsidRDefault="00D86BDE">
      <w:pPr>
        <w:pStyle w:val="Default"/>
        <w:tabs>
          <w:tab w:val="center" w:pos="4680"/>
        </w:tabs>
        <w:spacing w:after="200"/>
        <w:rPr>
          <w:rFonts w:ascii="Times New Roman" w:eastAsia="Times New Roman" w:hAnsi="Times New Roman" w:cs="Times New Roman"/>
          <w:sz w:val="24"/>
          <w:szCs w:val="24"/>
        </w:rPr>
      </w:pPr>
      <w:r>
        <w:rPr>
          <w:rFonts w:ascii="Times New Roman" w:hAnsi="Times New Roman"/>
          <w:sz w:val="24"/>
          <w:szCs w:val="24"/>
        </w:rPr>
        <w:t>Mr. Jeffrey Dean~ Rm. 326</w:t>
      </w:r>
      <w:r w:rsidR="000F36F2">
        <w:rPr>
          <w:rFonts w:ascii="Times New Roman" w:eastAsia="Times New Roman" w:hAnsi="Times New Roman" w:cs="Times New Roman"/>
          <w:sz w:val="24"/>
          <w:szCs w:val="24"/>
        </w:rPr>
        <w:tab/>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 xml:space="preserve">Email: </w:t>
      </w:r>
      <w:r>
        <w:rPr>
          <w:rFonts w:ascii="Times New Roman" w:hAnsi="Times New Roman"/>
          <w:color w:val="0433FF"/>
          <w:sz w:val="24"/>
          <w:szCs w:val="24"/>
          <w:u w:val="single"/>
        </w:rPr>
        <w:t>Jdean@hazelwoodschools.org</w:t>
      </w:r>
    </w:p>
    <w:p w:rsidR="009E3E97" w:rsidRDefault="00DB30DE">
      <w:pPr>
        <w:pStyle w:val="Default"/>
        <w:spacing w:after="200"/>
        <w:rPr>
          <w:rFonts w:ascii="Times New Roman" w:eastAsia="Times New Roman" w:hAnsi="Times New Roman" w:cs="Times New Roman"/>
          <w:sz w:val="24"/>
          <w:szCs w:val="24"/>
        </w:rPr>
      </w:pPr>
      <w:r>
        <w:rPr>
          <w:rFonts w:ascii="Times New Roman" w:hAnsi="Times New Roman"/>
          <w:sz w:val="24"/>
          <w:szCs w:val="24"/>
          <w:lang w:val="fr-FR"/>
        </w:rPr>
        <w:t>Conférence: M-W 7 :30</w:t>
      </w:r>
      <w:r w:rsidR="006F584A">
        <w:rPr>
          <w:rFonts w:ascii="Times New Roman" w:hAnsi="Times New Roman"/>
          <w:sz w:val="24"/>
          <w:szCs w:val="24"/>
          <w:lang w:val="pt-PT"/>
        </w:rPr>
        <w:t xml:space="preserve"> am- 9:00 AM</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Course Purpose:</w:t>
      </w:r>
    </w:p>
    <w:p w:rsidR="00BA0677" w:rsidRDefault="00BA0677">
      <w:pPr>
        <w:pStyle w:val="Default"/>
        <w:spacing w:after="200" w:line="276" w:lineRule="auto"/>
        <w:rPr>
          <w:rFonts w:ascii="Times New Roman" w:hAnsi="Times New Roman"/>
          <w:sz w:val="24"/>
          <w:szCs w:val="24"/>
        </w:rPr>
      </w:pPr>
      <w:r w:rsidRPr="00BA0677">
        <w:rPr>
          <w:rFonts w:ascii="Times New Roman" w:hAnsi="Times New Roman"/>
          <w:sz w:val="24"/>
          <w:szCs w:val="24"/>
        </w:rPr>
        <w:t>My name is Jeffre</w:t>
      </w:r>
      <w:r w:rsidR="00D86BDE">
        <w:rPr>
          <w:rFonts w:ascii="Times New Roman" w:hAnsi="Times New Roman"/>
          <w:sz w:val="24"/>
          <w:szCs w:val="24"/>
        </w:rPr>
        <w:t xml:space="preserve">y Dean. I will be your child’s </w:t>
      </w:r>
      <w:r w:rsidRPr="00BA0677">
        <w:rPr>
          <w:rFonts w:ascii="Times New Roman" w:hAnsi="Times New Roman"/>
          <w:sz w:val="24"/>
          <w:szCs w:val="24"/>
        </w:rPr>
        <w:t xml:space="preserve">English teacher for the </w:t>
      </w:r>
      <w:r w:rsidR="00D86BDE">
        <w:rPr>
          <w:rFonts w:ascii="Times New Roman" w:hAnsi="Times New Roman"/>
          <w:sz w:val="24"/>
          <w:szCs w:val="24"/>
        </w:rPr>
        <w:t>school year</w:t>
      </w:r>
      <w:r w:rsidRPr="00BA0677">
        <w:rPr>
          <w:rFonts w:ascii="Times New Roman" w:hAnsi="Times New Roman"/>
          <w:sz w:val="24"/>
          <w:szCs w:val="24"/>
        </w:rPr>
        <w:t xml:space="preserve">. I am excited to teach them the importance and “coolness” of this subject. I take honor in playing my part when it comes to educating and mentoring the future leaders of tomorrow.  Below are the units we will cover. If you having any questions or concerns, please feel free to email me at jdean@hazelwoodschools.org. </w:t>
      </w:r>
    </w:p>
    <w:p w:rsidR="00BA0677" w:rsidRDefault="00BA0677">
      <w:pPr>
        <w:pStyle w:val="Default"/>
        <w:spacing w:after="200" w:line="276" w:lineRule="auto"/>
        <w:rPr>
          <w:rFonts w:ascii="Times New Roman" w:hAnsi="Times New Roman"/>
          <w:sz w:val="24"/>
          <w:szCs w:val="24"/>
        </w:rPr>
      </w:pPr>
    </w:p>
    <w:p w:rsidR="009E3E97" w:rsidRDefault="00122FB7">
      <w:pPr>
        <w:pStyle w:val="Default"/>
        <w:spacing w:after="200" w:line="276" w:lineRule="auto"/>
        <w:rPr>
          <w:rFonts w:ascii="Times New Roman" w:eastAsia="Times New Roman" w:hAnsi="Times New Roman" w:cs="Times New Roman"/>
          <w:sz w:val="24"/>
          <w:szCs w:val="24"/>
        </w:rPr>
      </w:pPr>
      <w:r>
        <w:rPr>
          <w:rFonts w:ascii="Times New Roman" w:hAnsi="Times New Roman"/>
          <w:sz w:val="24"/>
          <w:szCs w:val="24"/>
        </w:rPr>
        <w:t>In English II</w:t>
      </w:r>
      <w:r w:rsidR="000F36F2">
        <w:rPr>
          <w:rFonts w:ascii="Times New Roman" w:hAnsi="Times New Roman"/>
          <w:sz w:val="24"/>
          <w:szCs w:val="24"/>
        </w:rPr>
        <w:t xml:space="preserve">, students will be building upon the writing and reading skills learned during </w:t>
      </w:r>
      <w:proofErr w:type="gramStart"/>
      <w:r w:rsidR="000F36F2">
        <w:rPr>
          <w:rFonts w:ascii="Times New Roman" w:hAnsi="Times New Roman"/>
          <w:sz w:val="24"/>
          <w:szCs w:val="24"/>
        </w:rPr>
        <w:t xml:space="preserve">the </w:t>
      </w:r>
      <w:r>
        <w:rPr>
          <w:rFonts w:ascii="Times New Roman" w:hAnsi="Times New Roman"/>
          <w:sz w:val="24"/>
          <w:szCs w:val="24"/>
        </w:rPr>
        <w:t>their</w:t>
      </w:r>
      <w:proofErr w:type="gramEnd"/>
      <w:r>
        <w:rPr>
          <w:rFonts w:ascii="Times New Roman" w:hAnsi="Times New Roman"/>
          <w:sz w:val="24"/>
          <w:szCs w:val="24"/>
        </w:rPr>
        <w:t xml:space="preserve"> 9</w:t>
      </w:r>
      <w:r w:rsidR="000F36F2">
        <w:rPr>
          <w:rFonts w:ascii="Times New Roman" w:hAnsi="Times New Roman"/>
          <w:sz w:val="24"/>
          <w:szCs w:val="24"/>
        </w:rPr>
        <w:t xml:space="preserve">th grade year. Students will read a variety of texts in a whole group setting from varying genres including short story, non-fiction, drama, and science fiction and fantasy. Students will demonstrate understanding of these texts by responding to short and long answer, reading comprehension questions. Students will also be required to reflect on and write about their own personal experiences which they will relate to the topics found within texts (in the form of informal writing prompts). </w:t>
      </w:r>
    </w:p>
    <w:p w:rsidR="009E3E97" w:rsidRPr="00122FB7" w:rsidRDefault="000F36F2">
      <w:pPr>
        <w:pStyle w:val="Default"/>
        <w:spacing w:after="200" w:line="276" w:lineRule="auto"/>
        <w:rPr>
          <w:rFonts w:ascii="Times New Roman" w:hAnsi="Times New Roman"/>
          <w:sz w:val="24"/>
          <w:szCs w:val="24"/>
        </w:rPr>
      </w:pPr>
      <w:r>
        <w:rPr>
          <w:rFonts w:ascii="Times New Roman" w:hAnsi="Times New Roman"/>
          <w:sz w:val="24"/>
          <w:szCs w:val="24"/>
        </w:rPr>
        <w:t>There will be a major focus on vocabulary as students will research definitions of in-text vocabulary and create sentences using each in order to validate complete understanding</w:t>
      </w:r>
      <w:r w:rsidR="00122FB7">
        <w:rPr>
          <w:rFonts w:ascii="Times New Roman" w:hAnsi="Times New Roman"/>
          <w:sz w:val="24"/>
          <w:szCs w:val="24"/>
        </w:rPr>
        <w:t>. I will be working hard to prepare them for the (EOC) state test this year</w:t>
      </w:r>
      <w:r>
        <w:rPr>
          <w:rFonts w:ascii="Times New Roman" w:hAnsi="Times New Roman"/>
          <w:sz w:val="24"/>
          <w:szCs w:val="24"/>
        </w:rPr>
        <w:t>. The class, overall, looks to not only encourage students to learn new material through active engagement but also to share personal experiences for the better of the group.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Major Course Texts:</w:t>
      </w:r>
    </w:p>
    <w:p w:rsidR="009E3E97" w:rsidRDefault="000F36F2">
      <w:pPr>
        <w:pStyle w:val="Default"/>
        <w:numPr>
          <w:ilvl w:val="0"/>
          <w:numId w:val="2"/>
        </w:numPr>
        <w:spacing w:after="200"/>
        <w:rPr>
          <w:rFonts w:ascii="Times New Roman" w:hAnsi="Times New Roman"/>
          <w:i/>
          <w:iCs/>
          <w:sz w:val="24"/>
          <w:szCs w:val="24"/>
        </w:rPr>
      </w:pPr>
      <w:r>
        <w:rPr>
          <w:rFonts w:ascii="Times New Roman" w:hAnsi="Times New Roman"/>
          <w:i/>
          <w:iCs/>
          <w:sz w:val="24"/>
          <w:szCs w:val="24"/>
        </w:rPr>
        <w:t>Romeo and Juliette by William Shakespeare</w:t>
      </w:r>
    </w:p>
    <w:p w:rsidR="009E3E97" w:rsidRDefault="000F36F2">
      <w:pPr>
        <w:pStyle w:val="Default"/>
        <w:numPr>
          <w:ilvl w:val="0"/>
          <w:numId w:val="2"/>
        </w:numPr>
        <w:spacing w:after="200"/>
        <w:rPr>
          <w:rFonts w:ascii="Times New Roman" w:hAnsi="Times New Roman"/>
          <w:i/>
          <w:iCs/>
          <w:sz w:val="24"/>
          <w:szCs w:val="24"/>
        </w:rPr>
      </w:pPr>
      <w:r>
        <w:rPr>
          <w:rFonts w:ascii="Times New Roman" w:hAnsi="Times New Roman"/>
          <w:i/>
          <w:iCs/>
          <w:sz w:val="24"/>
          <w:szCs w:val="24"/>
        </w:rPr>
        <w:t xml:space="preserve">Yesterday Is History by </w:t>
      </w:r>
      <w:proofErr w:type="spellStart"/>
      <w:r>
        <w:rPr>
          <w:rFonts w:ascii="Times New Roman" w:hAnsi="Times New Roman"/>
          <w:i/>
          <w:iCs/>
          <w:sz w:val="24"/>
          <w:szCs w:val="24"/>
        </w:rPr>
        <w:t>Kosoko</w:t>
      </w:r>
      <w:proofErr w:type="spellEnd"/>
      <w:r>
        <w:rPr>
          <w:rFonts w:ascii="Times New Roman" w:hAnsi="Times New Roman"/>
          <w:i/>
          <w:iCs/>
          <w:sz w:val="24"/>
          <w:szCs w:val="24"/>
        </w:rPr>
        <w:t xml:space="preserve"> Jackson</w:t>
      </w:r>
    </w:p>
    <w:p w:rsidR="009E3E97" w:rsidRDefault="000F36F2">
      <w:pPr>
        <w:pStyle w:val="Default"/>
        <w:numPr>
          <w:ilvl w:val="0"/>
          <w:numId w:val="2"/>
        </w:numPr>
        <w:spacing w:after="200"/>
        <w:rPr>
          <w:rFonts w:ascii="Times New Roman" w:hAnsi="Times New Roman"/>
          <w:i/>
          <w:iCs/>
          <w:sz w:val="24"/>
          <w:szCs w:val="24"/>
        </w:rPr>
      </w:pPr>
      <w:r>
        <w:rPr>
          <w:rFonts w:ascii="Times New Roman" w:hAnsi="Times New Roman"/>
          <w:i/>
          <w:iCs/>
          <w:sz w:val="24"/>
          <w:szCs w:val="24"/>
        </w:rPr>
        <w:t>The House on Mango Street by Sandra Cisneros</w:t>
      </w:r>
    </w:p>
    <w:p w:rsidR="009E3E97" w:rsidRDefault="009E3E97">
      <w:pPr>
        <w:pStyle w:val="Default"/>
        <w:spacing w:after="200"/>
        <w:ind w:left="2160"/>
        <w:rPr>
          <w:rFonts w:ascii="Times New Roman" w:eastAsia="Times New Roman" w:hAnsi="Times New Roman" w:cs="Times New Roman"/>
          <w:i/>
          <w:iCs/>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Supplies and Materials:</w:t>
      </w:r>
    </w:p>
    <w:p w:rsidR="009E3E97" w:rsidRDefault="009E3E97">
      <w:pPr>
        <w:pStyle w:val="Default"/>
        <w:spacing w:after="200"/>
        <w:rPr>
          <w:rFonts w:ascii="Times New Roman" w:eastAsia="Times New Roman" w:hAnsi="Times New Roman" w:cs="Times New Roman"/>
          <w:sz w:val="24"/>
          <w:szCs w:val="24"/>
        </w:rPr>
      </w:pPr>
    </w:p>
    <w:p w:rsidR="00B543A4" w:rsidRDefault="000F36F2" w:rsidP="00B543A4">
      <w:pPr>
        <w:pStyle w:val="TableStyle2"/>
        <w:numPr>
          <w:ilvl w:val="0"/>
          <w:numId w:val="3"/>
        </w:numPr>
        <w:rPr>
          <w:rFonts w:ascii="Times New Roman" w:hAnsi="Times New Roman"/>
          <w:sz w:val="24"/>
          <w:szCs w:val="24"/>
        </w:rPr>
      </w:pPr>
      <w:r>
        <w:rPr>
          <w:rFonts w:ascii="Times New Roman" w:hAnsi="Times New Roman"/>
          <w:sz w:val="24"/>
          <w:szCs w:val="24"/>
        </w:rPr>
        <w:t>You are expected to have your Chromebook with you every day. Most assignments, notes, activities, and most assessments will be completed in Google Classroom. If you do not have your Chromebook, or</w:t>
      </w:r>
      <w:r w:rsidR="00B543A4">
        <w:rPr>
          <w:rFonts w:ascii="Times New Roman" w:hAnsi="Times New Roman"/>
          <w:sz w:val="24"/>
          <w:szCs w:val="24"/>
        </w:rPr>
        <w:t xml:space="preserve"> if</w:t>
      </w:r>
      <w:r>
        <w:rPr>
          <w:rFonts w:ascii="Times New Roman" w:hAnsi="Times New Roman"/>
          <w:sz w:val="24"/>
          <w:szCs w:val="24"/>
        </w:rPr>
        <w:t xml:space="preserve"> it is not charged, you will be expected to complete the work on paper for the day.</w:t>
      </w:r>
    </w:p>
    <w:p w:rsidR="009E3E97" w:rsidRPr="00B543A4" w:rsidRDefault="000F36F2" w:rsidP="00B543A4">
      <w:pPr>
        <w:pStyle w:val="TableStyle2"/>
        <w:rPr>
          <w:rFonts w:ascii="Times New Roman" w:hAnsi="Times New Roman"/>
          <w:sz w:val="24"/>
          <w:szCs w:val="24"/>
        </w:rPr>
      </w:pPr>
      <w:r w:rsidRPr="00B543A4">
        <w:rPr>
          <w:rFonts w:ascii="Times New Roman" w:hAnsi="Times New Roman"/>
          <w:sz w:val="24"/>
          <w:szCs w:val="24"/>
        </w:rPr>
        <w:t>.</w:t>
      </w: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Assignments and Homework:</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 xml:space="preserve">Students are required to complete the </w:t>
      </w:r>
      <w:r w:rsidR="00B543A4">
        <w:rPr>
          <w:rFonts w:ascii="Times New Roman" w:hAnsi="Times New Roman"/>
          <w:sz w:val="24"/>
          <w:szCs w:val="24"/>
        </w:rPr>
        <w:t>journal entry (DO NOW)</w:t>
      </w:r>
      <w:r>
        <w:rPr>
          <w:rFonts w:ascii="Times New Roman" w:hAnsi="Times New Roman"/>
          <w:sz w:val="24"/>
          <w:szCs w:val="24"/>
        </w:rPr>
        <w:t xml:space="preserve"> every day, participate in class discussions, group work, cooperative activities, read aloud activities, and homework assignments. Students will use Google Classroom to submit assignments. </w:t>
      </w:r>
    </w:p>
    <w:p w:rsidR="00B543A4" w:rsidRDefault="00B543A4">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b/>
          <w:bCs/>
          <w:sz w:val="24"/>
          <w:szCs w:val="24"/>
          <w:lang w:val="de-DE"/>
        </w:rPr>
        <w:t>Note:</w:t>
      </w:r>
      <w:r>
        <w:rPr>
          <w:rFonts w:ascii="Times New Roman" w:hAnsi="Times New Roman"/>
          <w:sz w:val="24"/>
          <w:szCs w:val="24"/>
        </w:rPr>
        <w:t xml:space="preserve"> </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 xml:space="preserve">In order to help you become college and career ready, you will receive a late penalty for all work turned in after the due date. </w:t>
      </w:r>
    </w:p>
    <w:p w:rsidR="009E3E97" w:rsidRDefault="000F36F2">
      <w:pPr>
        <w:pStyle w:val="TableStyle2"/>
        <w:numPr>
          <w:ilvl w:val="0"/>
          <w:numId w:val="4"/>
        </w:numPr>
        <w:rPr>
          <w:rFonts w:ascii="Times New Roman" w:hAnsi="Times New Roman"/>
          <w:sz w:val="24"/>
          <w:szCs w:val="24"/>
        </w:rPr>
      </w:pPr>
      <w:r>
        <w:rPr>
          <w:rFonts w:ascii="Times New Roman" w:hAnsi="Times New Roman"/>
          <w:sz w:val="24"/>
          <w:szCs w:val="24"/>
        </w:rPr>
        <w:t>Late assignments will lose 10% per day after the due date.</w:t>
      </w:r>
    </w:p>
    <w:p w:rsidR="009E3E97" w:rsidRDefault="000F36F2">
      <w:pPr>
        <w:pStyle w:val="TableStyle2"/>
        <w:numPr>
          <w:ilvl w:val="0"/>
          <w:numId w:val="4"/>
        </w:numPr>
        <w:rPr>
          <w:rFonts w:ascii="Times New Roman" w:hAnsi="Times New Roman"/>
          <w:sz w:val="24"/>
          <w:szCs w:val="24"/>
        </w:rPr>
      </w:pPr>
      <w:r>
        <w:rPr>
          <w:rFonts w:ascii="Times New Roman" w:hAnsi="Times New Roman"/>
          <w:sz w:val="24"/>
          <w:szCs w:val="24"/>
        </w:rPr>
        <w:t>Anything turned in more than two weeks past the original due date will not receive credit per the English Department policy.</w:t>
      </w:r>
    </w:p>
    <w:p w:rsidR="009E3E97" w:rsidRDefault="009E3E97">
      <w:pPr>
        <w:pStyle w:val="Default"/>
        <w:spacing w:after="200"/>
        <w:rPr>
          <w:rFonts w:ascii="Times New Roman" w:eastAsia="Times New Roman" w:hAnsi="Times New Roman" w:cs="Times New Roman"/>
          <w:b/>
          <w:bCs/>
          <w:i/>
          <w:iCs/>
          <w:sz w:val="24"/>
          <w:szCs w:val="24"/>
        </w:rPr>
      </w:pPr>
    </w:p>
    <w:p w:rsidR="009E3E97" w:rsidRDefault="009E3E97">
      <w:pPr>
        <w:pStyle w:val="Default"/>
        <w:spacing w:after="200"/>
        <w:rPr>
          <w:rFonts w:ascii="Times New Roman" w:eastAsia="Times New Roman" w:hAnsi="Times New Roman" w:cs="Times New Roman"/>
          <w:b/>
          <w:bCs/>
          <w:i/>
          <w:iCs/>
          <w:sz w:val="24"/>
          <w:szCs w:val="24"/>
        </w:rPr>
      </w:pPr>
    </w:p>
    <w:p w:rsidR="00E15EB4" w:rsidRPr="00E15EB4" w:rsidRDefault="00E15EB4" w:rsidP="00E15EB4">
      <w:pPr>
        <w:pStyle w:val="Default"/>
        <w:spacing w:after="200"/>
        <w:rPr>
          <w:b/>
          <w:bCs/>
          <w:i/>
          <w:iCs/>
        </w:rPr>
      </w:pPr>
      <w:r w:rsidRPr="00E15EB4">
        <w:rPr>
          <w:b/>
          <w:bCs/>
          <w:i/>
          <w:iCs/>
        </w:rPr>
        <w:t>Unit 1 - The Persistence of Memories (</w:t>
      </w:r>
      <w:proofErr w:type="spellStart"/>
      <w:r w:rsidRPr="00E15EB4">
        <w:rPr>
          <w:b/>
          <w:bCs/>
          <w:i/>
          <w:iCs/>
        </w:rPr>
        <w:t>StudySync</w:t>
      </w:r>
      <w:proofErr w:type="spellEnd"/>
      <w:r w:rsidRPr="00E15EB4">
        <w:rPr>
          <w:b/>
          <w:bCs/>
          <w:i/>
          <w:iCs/>
        </w:rPr>
        <w:t xml:space="preserve"> Unit 3) - How does the past impact the future?</w:t>
      </w:r>
    </w:p>
    <w:p w:rsidR="00E15EB4" w:rsidRDefault="00E15EB4" w:rsidP="00E15EB4">
      <w:pPr>
        <w:pStyle w:val="Default"/>
        <w:spacing w:after="200"/>
        <w:ind w:left="2160" w:firstLine="720"/>
        <w:rPr>
          <w:b/>
          <w:bCs/>
          <w:i/>
          <w:iCs/>
        </w:rPr>
      </w:pPr>
      <w:r w:rsidRPr="00E15EB4">
        <w:rPr>
          <w:b/>
          <w:bCs/>
          <w:i/>
          <w:iCs/>
        </w:rPr>
        <w:t>August 22, 2022 - September 30, 2022</w:t>
      </w:r>
    </w:p>
    <w:p w:rsidR="00E15EB4" w:rsidRDefault="00E15EB4" w:rsidP="00E15EB4">
      <w:pPr>
        <w:pStyle w:val="Default"/>
        <w:spacing w:after="200"/>
        <w:rPr>
          <w:bCs/>
          <w:iCs/>
        </w:rPr>
      </w:pPr>
      <w:r w:rsidRPr="00210420">
        <w:rPr>
          <w:b/>
          <w:bCs/>
          <w:iCs/>
        </w:rPr>
        <w:t>Blast</w:t>
      </w:r>
      <w:r w:rsidRPr="00E15EB4">
        <w:rPr>
          <w:bCs/>
          <w:iCs/>
        </w:rPr>
        <w:t>: The Persistence of Memories</w:t>
      </w:r>
    </w:p>
    <w:p w:rsidR="00210420" w:rsidRDefault="00210420" w:rsidP="0021042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Seeing at the Speed of Sound (First and Close Read)</w:t>
      </w:r>
    </w:p>
    <w:p w:rsidR="00210420" w:rsidRDefault="00210420" w:rsidP="00210420">
      <w:pPr>
        <w:pStyle w:val="NormalWeb"/>
        <w:spacing w:before="0" w:beforeAutospacing="0" w:after="0" w:afterAutospacing="0"/>
      </w:pPr>
    </w:p>
    <w:p w:rsidR="00210420" w:rsidRDefault="00C360D1" w:rsidP="00210420">
      <w:pPr>
        <w:pStyle w:val="Default"/>
        <w:spacing w:after="200"/>
        <w:rPr>
          <w:bCs/>
          <w:iCs/>
        </w:rPr>
      </w:pPr>
      <w:r>
        <w:rPr>
          <w:b/>
          <w:bCs/>
          <w:i/>
          <w:iCs/>
        </w:rPr>
        <w:t>Diversity, Equity, Inclusion Assignment</w:t>
      </w:r>
      <w:proofErr w:type="gramStart"/>
      <w:r>
        <w:rPr>
          <w:bCs/>
          <w:i/>
          <w:iCs/>
        </w:rPr>
        <w:t>:</w:t>
      </w:r>
      <w:r w:rsidR="00210420">
        <w:rPr>
          <w:bCs/>
          <w:iCs/>
        </w:rPr>
        <w:t>:</w:t>
      </w:r>
      <w:proofErr w:type="gramEnd"/>
      <w:r w:rsidR="00210420">
        <w:rPr>
          <w:bCs/>
          <w:iCs/>
        </w:rPr>
        <w:t xml:space="preserve"> </w:t>
      </w:r>
      <w:r w:rsidR="00210420" w:rsidRPr="00210420">
        <w:rPr>
          <w:bCs/>
          <w:iCs/>
        </w:rPr>
        <w:t>DEI: Unspoken History of a Name</w:t>
      </w:r>
    </w:p>
    <w:p w:rsid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rPr>
      </w:pPr>
      <w:r w:rsidRPr="00210420">
        <w:rPr>
          <w:rFonts w:ascii="Arial" w:eastAsia="Times New Roman" w:hAnsi="Arial" w:cs="Arial"/>
          <w:b/>
          <w:bCs/>
          <w:color w:val="000000"/>
          <w:sz w:val="20"/>
          <w:szCs w:val="20"/>
          <w:bdr w:val="none" w:sz="0" w:space="0" w:color="auto"/>
        </w:rPr>
        <w:t>Writer’s Workshop Foci: </w:t>
      </w: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Following the writing process cycle so that students are prepared for the Curricular Writing prompt. </w:t>
      </w: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Revising and editing constructed responses</w:t>
      </w: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Expounding on Daily Journal</w:t>
      </w: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210420">
        <w:rPr>
          <w:rFonts w:ascii="Arial" w:eastAsia="Times New Roman" w:hAnsi="Arial" w:cs="Arial"/>
          <w:color w:val="000000"/>
          <w:sz w:val="20"/>
          <w:szCs w:val="20"/>
          <w:bdr w:val="none" w:sz="0" w:space="0" w:color="auto"/>
        </w:rPr>
        <w:t>Extended Writing Project and Grammar - Narrative Writing (</w:t>
      </w:r>
      <w:proofErr w:type="spellStart"/>
      <w:r w:rsidRPr="00210420">
        <w:rPr>
          <w:rFonts w:ascii="Arial" w:eastAsia="Times New Roman" w:hAnsi="Arial" w:cs="Arial"/>
          <w:color w:val="000000"/>
          <w:sz w:val="20"/>
          <w:szCs w:val="20"/>
          <w:bdr w:val="none" w:sz="0" w:space="0" w:color="auto"/>
        </w:rPr>
        <w:t>StudySync</w:t>
      </w:r>
      <w:proofErr w:type="spellEnd"/>
      <w:r w:rsidRPr="00210420">
        <w:rPr>
          <w:rFonts w:ascii="Arial" w:eastAsia="Times New Roman" w:hAnsi="Arial" w:cs="Arial"/>
          <w:color w:val="000000"/>
          <w:sz w:val="20"/>
          <w:szCs w:val="20"/>
          <w:bdr w:val="none" w:sz="0" w:space="0" w:color="auto"/>
        </w:rPr>
        <w:t>)</w:t>
      </w:r>
    </w:p>
    <w:p w:rsidR="00210420" w:rsidRPr="00210420" w:rsidRDefault="00210420" w:rsidP="002104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210420" w:rsidRPr="00E15EB4" w:rsidRDefault="00210420" w:rsidP="00210420">
      <w:pPr>
        <w:pStyle w:val="Default"/>
        <w:spacing w:after="200"/>
        <w:rPr>
          <w:bCs/>
          <w:iCs/>
        </w:rPr>
      </w:pPr>
      <w:r>
        <w:rPr>
          <w:rFonts w:ascii="Arial" w:hAnsi="Arial" w:cs="Arial"/>
          <w:b/>
          <w:bCs/>
          <w:sz w:val="20"/>
          <w:szCs w:val="20"/>
        </w:rPr>
        <w:t>Curricular Writing Assessment #1</w:t>
      </w:r>
    </w:p>
    <w:p w:rsidR="00210420" w:rsidRPr="00210420" w:rsidRDefault="00210420" w:rsidP="00B44E9B">
      <w:pPr>
        <w:pStyle w:val="Default"/>
        <w:spacing w:after="200"/>
        <w:ind w:left="720" w:firstLine="720"/>
        <w:rPr>
          <w:b/>
          <w:bCs/>
          <w:i/>
          <w:iCs/>
        </w:rPr>
      </w:pPr>
      <w:r w:rsidRPr="00210420">
        <w:rPr>
          <w:b/>
          <w:bCs/>
          <w:i/>
          <w:iCs/>
        </w:rPr>
        <w:lastRenderedPageBreak/>
        <w:t>Unit 2 - Moving Forward - How does culture influence your goals?</w:t>
      </w:r>
    </w:p>
    <w:p w:rsidR="00210420" w:rsidRPr="00210420" w:rsidRDefault="00210420" w:rsidP="00B44E9B">
      <w:pPr>
        <w:pStyle w:val="Default"/>
        <w:spacing w:after="200"/>
        <w:ind w:left="2160" w:firstLine="720"/>
        <w:rPr>
          <w:b/>
          <w:bCs/>
          <w:i/>
          <w:iCs/>
        </w:rPr>
      </w:pPr>
      <w:r w:rsidRPr="00210420">
        <w:rPr>
          <w:b/>
          <w:bCs/>
          <w:i/>
          <w:iCs/>
        </w:rPr>
        <w:t>October 3, 2022 - November 14, 2022</w:t>
      </w:r>
    </w:p>
    <w:p w:rsidR="00E15EB4" w:rsidRDefault="00B44E9B" w:rsidP="00B44E9B">
      <w:pPr>
        <w:pStyle w:val="Default"/>
        <w:spacing w:after="200"/>
        <w:rPr>
          <w:rFonts w:ascii="Times New Roman" w:hAnsi="Times New Roman"/>
          <w:bCs/>
          <w:i/>
          <w:iCs/>
          <w:sz w:val="24"/>
          <w:szCs w:val="24"/>
        </w:rPr>
      </w:pPr>
      <w:r w:rsidRPr="00B44E9B">
        <w:rPr>
          <w:b/>
          <w:bCs/>
          <w:i/>
          <w:iCs/>
        </w:rPr>
        <w:t>Required Reading: </w:t>
      </w:r>
      <w:r w:rsidRPr="00B44E9B">
        <w:rPr>
          <w:rFonts w:ascii="Times New Roman" w:hAnsi="Times New Roman"/>
          <w:bCs/>
          <w:i/>
          <w:iCs/>
          <w:sz w:val="24"/>
          <w:szCs w:val="24"/>
        </w:rPr>
        <w:t xml:space="preserve">Novel: </w:t>
      </w:r>
      <w:hyperlink r:id="rId7" w:history="1">
        <w:r w:rsidRPr="00B44E9B">
          <w:rPr>
            <w:rStyle w:val="Hyperlink"/>
            <w:rFonts w:ascii="Times New Roman" w:hAnsi="Times New Roman"/>
            <w:bCs/>
            <w:i/>
            <w:iCs/>
            <w:sz w:val="24"/>
            <w:szCs w:val="24"/>
            <w:u w:val="none"/>
          </w:rPr>
          <w:t>Night</w:t>
        </w:r>
      </w:hyperlink>
      <w:r>
        <w:rPr>
          <w:rFonts w:ascii="Times New Roman" w:hAnsi="Times New Roman"/>
          <w:bCs/>
          <w:i/>
          <w:iCs/>
          <w:sz w:val="24"/>
          <w:szCs w:val="24"/>
        </w:rPr>
        <w:t xml:space="preserve"> by Ellie Wiesel</w:t>
      </w:r>
    </w:p>
    <w:p w:rsidR="00B44E9B" w:rsidRDefault="00B44E9B" w:rsidP="00B44E9B">
      <w:pPr>
        <w:pStyle w:val="Default"/>
        <w:spacing w:after="200"/>
        <w:rPr>
          <w:bCs/>
          <w:i/>
          <w:iCs/>
        </w:rPr>
      </w:pPr>
      <w:r w:rsidRPr="00B44E9B">
        <w:rPr>
          <w:b/>
          <w:bCs/>
          <w:i/>
          <w:iCs/>
        </w:rPr>
        <w:t>Comparative Writing:</w:t>
      </w:r>
      <w:r>
        <w:rPr>
          <w:b/>
          <w:bCs/>
          <w:i/>
          <w:iCs/>
        </w:rPr>
        <w:t xml:space="preserve"> </w:t>
      </w:r>
      <w:r w:rsidRPr="00B44E9B">
        <w:rPr>
          <w:bCs/>
          <w:i/>
          <w:iCs/>
        </w:rPr>
        <w:t>Methods of Motivation and Night</w:t>
      </w:r>
    </w:p>
    <w:p w:rsidR="00B44E9B" w:rsidRDefault="00C360D1" w:rsidP="00B44E9B">
      <w:pPr>
        <w:pStyle w:val="Default"/>
        <w:spacing w:after="200"/>
        <w:rPr>
          <w:bCs/>
          <w:i/>
          <w:iCs/>
        </w:rPr>
      </w:pPr>
      <w:r>
        <w:rPr>
          <w:b/>
          <w:bCs/>
          <w:i/>
          <w:iCs/>
        </w:rPr>
        <w:t>Diversity, Equity, Inclusion Assignment</w:t>
      </w:r>
      <w:r w:rsidR="00B44E9B">
        <w:rPr>
          <w:bCs/>
          <w:i/>
          <w:iCs/>
        </w:rPr>
        <w:t>: Culture and Goals</w:t>
      </w:r>
    </w:p>
    <w:p w:rsidR="00B75D1F"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rPr>
      </w:pPr>
      <w:r w:rsidRPr="00210420">
        <w:rPr>
          <w:rFonts w:ascii="Arial" w:eastAsia="Times New Roman" w:hAnsi="Arial" w:cs="Arial"/>
          <w:b/>
          <w:bCs/>
          <w:color w:val="000000"/>
          <w:sz w:val="20"/>
          <w:szCs w:val="20"/>
          <w:bdr w:val="none" w:sz="0" w:space="0" w:color="auto"/>
        </w:rPr>
        <w:t>Writer’s Workshop Foci: </w:t>
      </w: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Following the writing process cycle so that students are prepared for the Curricular Writing prompt. </w:t>
      </w: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Revising and editing constructed responses</w:t>
      </w: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Expounding on Daily Journal</w:t>
      </w: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B75D1F"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210420">
        <w:rPr>
          <w:rFonts w:ascii="Arial" w:eastAsia="Times New Roman" w:hAnsi="Arial" w:cs="Arial"/>
          <w:color w:val="000000"/>
          <w:sz w:val="20"/>
          <w:szCs w:val="20"/>
          <w:bdr w:val="none" w:sz="0" w:space="0" w:color="auto"/>
        </w:rPr>
        <w:t>Extended Writing Project and Grammar - Narrative Writing (</w:t>
      </w:r>
      <w:proofErr w:type="spellStart"/>
      <w:r w:rsidRPr="00210420">
        <w:rPr>
          <w:rFonts w:ascii="Arial" w:eastAsia="Times New Roman" w:hAnsi="Arial" w:cs="Arial"/>
          <w:color w:val="000000"/>
          <w:sz w:val="20"/>
          <w:szCs w:val="20"/>
          <w:bdr w:val="none" w:sz="0" w:space="0" w:color="auto"/>
        </w:rPr>
        <w:t>StudySync</w:t>
      </w:r>
      <w:proofErr w:type="spellEnd"/>
      <w:r w:rsidRPr="00210420">
        <w:rPr>
          <w:rFonts w:ascii="Arial" w:eastAsia="Times New Roman" w:hAnsi="Arial" w:cs="Arial"/>
          <w:color w:val="000000"/>
          <w:sz w:val="20"/>
          <w:szCs w:val="20"/>
          <w:bdr w:val="none" w:sz="0" w:space="0" w:color="auto"/>
        </w:rPr>
        <w:t>)</w:t>
      </w:r>
    </w:p>
    <w:p w:rsidR="00B75D1F" w:rsidRPr="00210420" w:rsidRDefault="00B75D1F" w:rsidP="00B75D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B75D1F" w:rsidRDefault="00B75D1F" w:rsidP="00B75D1F">
      <w:pPr>
        <w:pStyle w:val="Default"/>
        <w:spacing w:after="200"/>
        <w:rPr>
          <w:rFonts w:ascii="Arial" w:hAnsi="Arial" w:cs="Arial"/>
          <w:b/>
          <w:bCs/>
          <w:sz w:val="20"/>
          <w:szCs w:val="20"/>
        </w:rPr>
      </w:pPr>
      <w:r>
        <w:rPr>
          <w:rFonts w:ascii="Arial" w:hAnsi="Arial" w:cs="Arial"/>
          <w:b/>
          <w:bCs/>
          <w:sz w:val="20"/>
          <w:szCs w:val="20"/>
        </w:rPr>
        <w:t>Curricular Writing Assessment #</w:t>
      </w:r>
      <w:r>
        <w:rPr>
          <w:rFonts w:ascii="Arial" w:hAnsi="Arial" w:cs="Arial"/>
          <w:b/>
          <w:bCs/>
          <w:sz w:val="20"/>
          <w:szCs w:val="20"/>
        </w:rPr>
        <w:t>2</w:t>
      </w:r>
    </w:p>
    <w:p w:rsidR="009B74B1" w:rsidRDefault="009B74B1" w:rsidP="00B75D1F">
      <w:pPr>
        <w:pStyle w:val="Default"/>
        <w:spacing w:after="200"/>
        <w:rPr>
          <w:rFonts w:ascii="Arial" w:hAnsi="Arial" w:cs="Arial"/>
          <w:b/>
          <w:bCs/>
          <w:sz w:val="20"/>
          <w:szCs w:val="20"/>
        </w:rPr>
      </w:pPr>
    </w:p>
    <w:p w:rsidR="00B75D1F" w:rsidRDefault="00B75D1F" w:rsidP="00B75D1F">
      <w:pPr>
        <w:pStyle w:val="Default"/>
        <w:spacing w:after="200"/>
        <w:rPr>
          <w:rFonts w:ascii="Arial" w:hAnsi="Arial" w:cs="Arial"/>
          <w:b/>
          <w:bCs/>
          <w:sz w:val="20"/>
          <w:szCs w:val="20"/>
        </w:rPr>
      </w:pPr>
    </w:p>
    <w:p w:rsidR="00B75D1F" w:rsidRPr="00B75D1F" w:rsidRDefault="00B75D1F" w:rsidP="00B75D1F">
      <w:pPr>
        <w:pStyle w:val="Default"/>
        <w:spacing w:after="200"/>
        <w:rPr>
          <w:b/>
          <w:bCs/>
          <w:i/>
          <w:iCs/>
        </w:rPr>
      </w:pPr>
      <w:r w:rsidRPr="00B75D1F">
        <w:rPr>
          <w:b/>
          <w:bCs/>
          <w:i/>
          <w:iCs/>
        </w:rPr>
        <w:t>Unit 3 -</w:t>
      </w:r>
      <w:proofErr w:type="gramStart"/>
      <w:r w:rsidRPr="00B75D1F">
        <w:rPr>
          <w:b/>
          <w:bCs/>
          <w:i/>
          <w:iCs/>
        </w:rPr>
        <w:t>  The</w:t>
      </w:r>
      <w:proofErr w:type="gramEnd"/>
      <w:r w:rsidRPr="00B75D1F">
        <w:rPr>
          <w:b/>
          <w:bCs/>
          <w:i/>
          <w:iCs/>
        </w:rPr>
        <w:t xml:space="preserve"> Power of Communication (</w:t>
      </w:r>
      <w:proofErr w:type="spellStart"/>
      <w:r w:rsidRPr="00B75D1F">
        <w:rPr>
          <w:b/>
          <w:bCs/>
          <w:i/>
          <w:iCs/>
        </w:rPr>
        <w:t>StudySync</w:t>
      </w:r>
      <w:proofErr w:type="spellEnd"/>
      <w:r w:rsidRPr="00B75D1F">
        <w:rPr>
          <w:b/>
          <w:bCs/>
          <w:i/>
          <w:iCs/>
        </w:rPr>
        <w:t xml:space="preserve"> Unit 1)- Why do words matter?</w:t>
      </w:r>
    </w:p>
    <w:p w:rsidR="00B75D1F" w:rsidRDefault="00B75D1F" w:rsidP="00B75D1F">
      <w:pPr>
        <w:pStyle w:val="Default"/>
        <w:spacing w:after="200"/>
        <w:ind w:left="1440" w:firstLine="720"/>
        <w:rPr>
          <w:b/>
          <w:bCs/>
          <w:i/>
          <w:iCs/>
        </w:rPr>
      </w:pPr>
      <w:r w:rsidRPr="00B75D1F">
        <w:rPr>
          <w:b/>
          <w:bCs/>
          <w:i/>
          <w:iCs/>
        </w:rPr>
        <w:t>November 15, 2022 - January 13, 2023</w:t>
      </w:r>
    </w:p>
    <w:p w:rsidR="00B75D1F" w:rsidRDefault="00B75D1F" w:rsidP="00B75D1F">
      <w:pPr>
        <w:pStyle w:val="Default"/>
        <w:spacing w:after="200"/>
        <w:rPr>
          <w:bCs/>
          <w:i/>
          <w:iCs/>
        </w:rPr>
      </w:pPr>
      <w:r>
        <w:rPr>
          <w:b/>
          <w:bCs/>
          <w:i/>
          <w:iCs/>
        </w:rPr>
        <w:t>Required Reading</w:t>
      </w:r>
      <w:r w:rsidRPr="00B75D1F">
        <w:rPr>
          <w:b/>
          <w:bCs/>
          <w:i/>
          <w:iCs/>
        </w:rPr>
        <w:t>: </w:t>
      </w:r>
      <w:r w:rsidRPr="00B75D1F">
        <w:rPr>
          <w:bCs/>
          <w:i/>
          <w:iCs/>
        </w:rPr>
        <w:t>Novel: Things Fall Apart</w:t>
      </w:r>
    </w:p>
    <w:p w:rsidR="00B75D1F" w:rsidRDefault="00B75D1F" w:rsidP="00B75D1F">
      <w:pPr>
        <w:pStyle w:val="Default"/>
        <w:spacing w:after="200"/>
        <w:rPr>
          <w:bCs/>
          <w:i/>
          <w:iCs/>
        </w:rPr>
      </w:pPr>
      <w:r w:rsidRPr="00B75D1F">
        <w:rPr>
          <w:b/>
          <w:bCs/>
          <w:i/>
          <w:iCs/>
        </w:rPr>
        <w:t xml:space="preserve">Comparative Writing: </w:t>
      </w:r>
      <w:r w:rsidRPr="00B75D1F">
        <w:rPr>
          <w:bCs/>
          <w:i/>
          <w:iCs/>
        </w:rPr>
        <w:t>Speech to the Second Virginia Convention</w:t>
      </w:r>
    </w:p>
    <w:p w:rsidR="00B75D1F" w:rsidRDefault="00B75D1F" w:rsidP="00B75D1F">
      <w:pPr>
        <w:pStyle w:val="Default"/>
        <w:spacing w:after="200"/>
        <w:rPr>
          <w:bCs/>
          <w:i/>
          <w:iCs/>
        </w:rPr>
      </w:pPr>
      <w:r>
        <w:rPr>
          <w:bCs/>
          <w:i/>
          <w:iCs/>
        </w:rPr>
        <w:tab/>
      </w:r>
      <w:r>
        <w:rPr>
          <w:bCs/>
          <w:i/>
          <w:iCs/>
        </w:rPr>
        <w:tab/>
        <w:t xml:space="preserve">          Letter from Birmingham Jail</w:t>
      </w:r>
    </w:p>
    <w:p w:rsidR="00B75D1F" w:rsidRDefault="00B75D1F" w:rsidP="00B75D1F">
      <w:pPr>
        <w:pStyle w:val="Default"/>
        <w:spacing w:after="200"/>
        <w:rPr>
          <w:bCs/>
          <w:i/>
          <w:iCs/>
        </w:rPr>
      </w:pPr>
      <w:r>
        <w:rPr>
          <w:bCs/>
          <w:i/>
          <w:iCs/>
        </w:rPr>
        <w:tab/>
      </w:r>
      <w:r>
        <w:rPr>
          <w:bCs/>
          <w:i/>
          <w:iCs/>
        </w:rPr>
        <w:tab/>
        <w:t xml:space="preserve">          She </w:t>
      </w:r>
      <w:proofErr w:type="spellStart"/>
      <w:r>
        <w:rPr>
          <w:bCs/>
          <w:i/>
          <w:iCs/>
        </w:rPr>
        <w:t>Unnames</w:t>
      </w:r>
      <w:proofErr w:type="spellEnd"/>
      <w:r>
        <w:rPr>
          <w:bCs/>
          <w:i/>
          <w:iCs/>
        </w:rPr>
        <w:t xml:space="preserve"> Them</w:t>
      </w:r>
    </w:p>
    <w:p w:rsidR="00B75D1F" w:rsidRPr="00B75D1F" w:rsidRDefault="009B74B1" w:rsidP="00B75D1F">
      <w:pPr>
        <w:pStyle w:val="Default"/>
        <w:spacing w:after="200"/>
        <w:rPr>
          <w:bCs/>
          <w:i/>
          <w:iCs/>
        </w:rPr>
      </w:pPr>
      <w:r>
        <w:rPr>
          <w:b/>
          <w:bCs/>
          <w:i/>
          <w:iCs/>
        </w:rPr>
        <w:t>Diversity, Equity, Inclusion Assignment</w:t>
      </w:r>
      <w:r>
        <w:rPr>
          <w:b/>
          <w:bCs/>
          <w:i/>
          <w:iCs/>
        </w:rPr>
        <w:t xml:space="preserve">:  </w:t>
      </w:r>
      <w:r>
        <w:rPr>
          <w:bCs/>
          <w:i/>
          <w:iCs/>
        </w:rPr>
        <w:t xml:space="preserve">Three Ways </w:t>
      </w:r>
      <w:proofErr w:type="gramStart"/>
      <w:r>
        <w:rPr>
          <w:bCs/>
          <w:i/>
          <w:iCs/>
        </w:rPr>
        <w:t>T</w:t>
      </w:r>
      <w:r w:rsidRPr="009B74B1">
        <w:rPr>
          <w:bCs/>
          <w:i/>
          <w:iCs/>
        </w:rPr>
        <w:t>o</w:t>
      </w:r>
      <w:proofErr w:type="gramEnd"/>
      <w:r w:rsidRPr="009B74B1">
        <w:rPr>
          <w:bCs/>
          <w:i/>
          <w:iCs/>
        </w:rPr>
        <w:t xml:space="preserve"> Speak</w:t>
      </w:r>
    </w:p>
    <w:p w:rsidR="009B74B1"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rPr>
      </w:pPr>
      <w:r w:rsidRPr="00210420">
        <w:rPr>
          <w:rFonts w:ascii="Arial" w:eastAsia="Times New Roman" w:hAnsi="Arial" w:cs="Arial"/>
          <w:b/>
          <w:bCs/>
          <w:color w:val="000000"/>
          <w:sz w:val="20"/>
          <w:szCs w:val="20"/>
          <w:bdr w:val="none" w:sz="0" w:space="0" w:color="auto"/>
        </w:rPr>
        <w:t>Writer’s Workshop Foci: </w:t>
      </w: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Following the writing process cycle so that students are prepared for the Curricular Writing prompt. </w:t>
      </w: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Revising and editing constructed responses</w:t>
      </w: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10420">
        <w:rPr>
          <w:rFonts w:ascii="Arial" w:eastAsia="Times New Roman" w:hAnsi="Arial" w:cs="Arial"/>
          <w:color w:val="000000"/>
          <w:sz w:val="20"/>
          <w:szCs w:val="20"/>
          <w:bdr w:val="none" w:sz="0" w:space="0" w:color="auto"/>
        </w:rPr>
        <w:t>Expounding on Daily Journal</w:t>
      </w: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B74B1"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210420">
        <w:rPr>
          <w:rFonts w:ascii="Arial" w:eastAsia="Times New Roman" w:hAnsi="Arial" w:cs="Arial"/>
          <w:color w:val="000000"/>
          <w:sz w:val="20"/>
          <w:szCs w:val="20"/>
          <w:bdr w:val="none" w:sz="0" w:space="0" w:color="auto"/>
        </w:rPr>
        <w:t>Extended Writing Project and Grammar - Narrative Writing (</w:t>
      </w:r>
      <w:proofErr w:type="spellStart"/>
      <w:r w:rsidRPr="00210420">
        <w:rPr>
          <w:rFonts w:ascii="Arial" w:eastAsia="Times New Roman" w:hAnsi="Arial" w:cs="Arial"/>
          <w:color w:val="000000"/>
          <w:sz w:val="20"/>
          <w:szCs w:val="20"/>
          <w:bdr w:val="none" w:sz="0" w:space="0" w:color="auto"/>
        </w:rPr>
        <w:t>StudySync</w:t>
      </w:r>
      <w:proofErr w:type="spellEnd"/>
      <w:r w:rsidRPr="00210420">
        <w:rPr>
          <w:rFonts w:ascii="Arial" w:eastAsia="Times New Roman" w:hAnsi="Arial" w:cs="Arial"/>
          <w:color w:val="000000"/>
          <w:sz w:val="20"/>
          <w:szCs w:val="20"/>
          <w:bdr w:val="none" w:sz="0" w:space="0" w:color="auto"/>
        </w:rPr>
        <w:t>)</w:t>
      </w:r>
    </w:p>
    <w:p w:rsidR="009B74B1" w:rsidRPr="00210420" w:rsidRDefault="009B74B1" w:rsidP="009B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B74B1" w:rsidRDefault="009B74B1" w:rsidP="009B74B1">
      <w:pPr>
        <w:pStyle w:val="Default"/>
        <w:spacing w:after="200"/>
        <w:rPr>
          <w:rFonts w:ascii="Arial" w:hAnsi="Arial" w:cs="Arial"/>
          <w:b/>
          <w:bCs/>
          <w:sz w:val="20"/>
          <w:szCs w:val="20"/>
        </w:rPr>
      </w:pPr>
      <w:r>
        <w:rPr>
          <w:rFonts w:ascii="Arial" w:hAnsi="Arial" w:cs="Arial"/>
          <w:b/>
          <w:bCs/>
          <w:sz w:val="20"/>
          <w:szCs w:val="20"/>
        </w:rPr>
        <w:t>Curricular Writing Assessment #</w:t>
      </w:r>
      <w:r w:rsidR="00DA0F16">
        <w:rPr>
          <w:rFonts w:ascii="Arial" w:hAnsi="Arial" w:cs="Arial"/>
          <w:b/>
          <w:bCs/>
          <w:sz w:val="20"/>
          <w:szCs w:val="20"/>
        </w:rPr>
        <w:t>3</w:t>
      </w:r>
    </w:p>
    <w:p w:rsidR="00B75D1F" w:rsidRPr="00B75D1F" w:rsidRDefault="00B75D1F" w:rsidP="00B75D1F">
      <w:pPr>
        <w:pStyle w:val="Default"/>
        <w:spacing w:after="200"/>
        <w:rPr>
          <w:b/>
          <w:bCs/>
          <w:i/>
          <w:iCs/>
        </w:rPr>
      </w:pPr>
    </w:p>
    <w:p w:rsidR="00B75D1F" w:rsidRPr="00E15EB4" w:rsidRDefault="00B75D1F" w:rsidP="00B75D1F">
      <w:pPr>
        <w:pStyle w:val="Default"/>
        <w:spacing w:after="200"/>
        <w:rPr>
          <w:bCs/>
          <w:iCs/>
        </w:rPr>
      </w:pPr>
    </w:p>
    <w:p w:rsidR="009B74B1" w:rsidRPr="009B74B1" w:rsidRDefault="009B74B1" w:rsidP="009B74B1">
      <w:pPr>
        <w:pStyle w:val="Default"/>
        <w:spacing w:after="200"/>
        <w:ind w:left="720" w:firstLine="720"/>
        <w:rPr>
          <w:b/>
          <w:bCs/>
          <w:i/>
          <w:iCs/>
        </w:rPr>
      </w:pPr>
      <w:r w:rsidRPr="009B74B1">
        <w:rPr>
          <w:b/>
          <w:bCs/>
          <w:i/>
          <w:iCs/>
        </w:rPr>
        <w:lastRenderedPageBreak/>
        <w:t>Unit 4 - The Ties that Bind - What brings us back to one another?</w:t>
      </w:r>
    </w:p>
    <w:p w:rsidR="009B74B1" w:rsidRPr="009B74B1" w:rsidRDefault="009B74B1" w:rsidP="009B74B1">
      <w:pPr>
        <w:pStyle w:val="Default"/>
        <w:spacing w:after="200"/>
        <w:ind w:left="2160" w:firstLine="720"/>
        <w:rPr>
          <w:b/>
          <w:bCs/>
          <w:i/>
          <w:iCs/>
        </w:rPr>
      </w:pPr>
      <w:r w:rsidRPr="009B74B1">
        <w:rPr>
          <w:b/>
          <w:bCs/>
          <w:i/>
          <w:iCs/>
        </w:rPr>
        <w:t>January 17, 2023 - February 24, 2023</w:t>
      </w:r>
    </w:p>
    <w:p w:rsidR="00C360D1" w:rsidRDefault="009B74B1" w:rsidP="00B44E9B">
      <w:pPr>
        <w:pStyle w:val="Default"/>
        <w:spacing w:after="200"/>
        <w:rPr>
          <w:bCs/>
          <w:i/>
          <w:iCs/>
        </w:rPr>
      </w:pPr>
      <w:r w:rsidRPr="009B74B1">
        <w:rPr>
          <w:b/>
          <w:bCs/>
          <w:i/>
          <w:iCs/>
        </w:rPr>
        <w:t>Required Novel:</w:t>
      </w:r>
      <w:r w:rsidRPr="009B74B1">
        <w:rPr>
          <w:bCs/>
          <w:i/>
          <w:iCs/>
        </w:rPr>
        <w:t xml:space="preserve"> Clap When You Land</w:t>
      </w:r>
    </w:p>
    <w:p w:rsidR="009B74B1" w:rsidRDefault="009B74B1" w:rsidP="009B74B1">
      <w:pPr>
        <w:pStyle w:val="Default"/>
        <w:spacing w:after="200"/>
        <w:rPr>
          <w:bCs/>
          <w:i/>
          <w:iCs/>
        </w:rPr>
      </w:pPr>
      <w:r>
        <w:rPr>
          <w:b/>
          <w:bCs/>
          <w:i/>
          <w:iCs/>
        </w:rPr>
        <w:t xml:space="preserve">Study Sync </w:t>
      </w:r>
      <w:r w:rsidRPr="009B74B1">
        <w:rPr>
          <w:b/>
          <w:bCs/>
          <w:i/>
          <w:iCs/>
        </w:rPr>
        <w:t>Blast</w:t>
      </w:r>
      <w:r w:rsidRPr="009B74B1">
        <w:rPr>
          <w:bCs/>
          <w:i/>
          <w:iCs/>
        </w:rPr>
        <w:t>: The Ties That Bind</w:t>
      </w:r>
    </w:p>
    <w:p w:rsidR="009B74B1" w:rsidRPr="00DA0F16" w:rsidRDefault="00DA0F16" w:rsidP="009B74B1">
      <w:pPr>
        <w:pStyle w:val="Default"/>
        <w:spacing w:after="200"/>
        <w:rPr>
          <w:b/>
          <w:bCs/>
          <w:iCs/>
        </w:rPr>
      </w:pPr>
      <w:r>
        <w:rPr>
          <w:b/>
          <w:bCs/>
          <w:i/>
          <w:iCs/>
        </w:rPr>
        <w:t xml:space="preserve">Black History Month: </w:t>
      </w:r>
      <w:r w:rsidR="009B74B1" w:rsidRPr="00DA0F16">
        <w:rPr>
          <w:bCs/>
          <w:iCs/>
        </w:rPr>
        <w:t>Black History in the Making - Students will research current Black activists fighting for Civil Rights.</w:t>
      </w:r>
    </w:p>
    <w:p w:rsidR="009B74B1" w:rsidRPr="00DA0F16" w:rsidRDefault="00DA0F16" w:rsidP="009B74B1">
      <w:pPr>
        <w:pStyle w:val="Default"/>
        <w:spacing w:after="200"/>
        <w:rPr>
          <w:b/>
          <w:bCs/>
          <w:i/>
          <w:iCs/>
        </w:rPr>
      </w:pPr>
      <w:r w:rsidRPr="00DA0F16">
        <w:rPr>
          <w:b/>
          <w:bCs/>
          <w:i/>
          <w:iCs/>
        </w:rPr>
        <w:t>Independent Read</w:t>
      </w:r>
      <w:r>
        <w:rPr>
          <w:b/>
          <w:bCs/>
          <w:i/>
          <w:iCs/>
        </w:rPr>
        <w:t xml:space="preserve">: </w:t>
      </w:r>
      <w:r w:rsidRPr="00DA0F16">
        <w:rPr>
          <w:bCs/>
          <w:i/>
          <w:iCs/>
        </w:rPr>
        <w:t>Kindness</w:t>
      </w:r>
    </w:p>
    <w:p w:rsidR="009B74B1" w:rsidRPr="009B74B1" w:rsidRDefault="00DA0F16" w:rsidP="009B74B1">
      <w:pPr>
        <w:pStyle w:val="Default"/>
        <w:spacing w:after="200"/>
        <w:rPr>
          <w:bCs/>
          <w:i/>
          <w:iCs/>
        </w:rPr>
      </w:pPr>
      <w:r>
        <w:rPr>
          <w:b/>
          <w:bCs/>
          <w:i/>
          <w:iCs/>
        </w:rPr>
        <w:t>Diversity, Equity, Inclusion Assignment</w:t>
      </w:r>
      <w:proofErr w:type="gramStart"/>
      <w:r>
        <w:rPr>
          <w:b/>
          <w:bCs/>
          <w:i/>
          <w:iCs/>
        </w:rPr>
        <w:t>:</w:t>
      </w:r>
      <w:r w:rsidR="009B74B1" w:rsidRPr="009B74B1">
        <w:rPr>
          <w:bCs/>
          <w:i/>
          <w:iCs/>
        </w:rPr>
        <w:t>:</w:t>
      </w:r>
      <w:proofErr w:type="gramEnd"/>
      <w:r w:rsidR="009B74B1" w:rsidRPr="009B74B1">
        <w:rPr>
          <w:bCs/>
          <w:i/>
          <w:iCs/>
        </w:rPr>
        <w:t xml:space="preserve"> </w:t>
      </w:r>
      <w:r>
        <w:rPr>
          <w:bCs/>
          <w:i/>
          <w:iCs/>
        </w:rPr>
        <w:t>What has stitched you together?</w:t>
      </w:r>
    </w:p>
    <w:p w:rsidR="009B74B1" w:rsidRPr="00DA0F16" w:rsidRDefault="009B74B1" w:rsidP="009B74B1">
      <w:pPr>
        <w:pStyle w:val="Default"/>
        <w:spacing w:after="200"/>
        <w:rPr>
          <w:b/>
          <w:bCs/>
          <w:i/>
          <w:iCs/>
        </w:rPr>
      </w:pPr>
      <w:r w:rsidRPr="00DA0F16">
        <w:rPr>
          <w:b/>
          <w:bCs/>
          <w:i/>
          <w:iCs/>
        </w:rPr>
        <w:t xml:space="preserve">Writer’s Workshop Foci: </w:t>
      </w:r>
    </w:p>
    <w:p w:rsidR="009B74B1" w:rsidRPr="00DA0F16" w:rsidRDefault="009B74B1" w:rsidP="009B74B1">
      <w:pPr>
        <w:pStyle w:val="Default"/>
        <w:spacing w:after="200"/>
        <w:rPr>
          <w:bCs/>
          <w:iCs/>
        </w:rPr>
      </w:pPr>
      <w:r w:rsidRPr="00DA0F16">
        <w:rPr>
          <w:bCs/>
          <w:iCs/>
        </w:rPr>
        <w:t xml:space="preserve">Following the writing process cycle so that students are prepared for </w:t>
      </w:r>
      <w:r w:rsidR="00DA0F16">
        <w:rPr>
          <w:bCs/>
          <w:iCs/>
        </w:rPr>
        <w:t xml:space="preserve">the Curricular Writing prompt. </w:t>
      </w:r>
    </w:p>
    <w:p w:rsidR="009B74B1" w:rsidRPr="00DA0F16" w:rsidRDefault="009B74B1" w:rsidP="009B74B1">
      <w:pPr>
        <w:pStyle w:val="Default"/>
        <w:spacing w:after="200"/>
        <w:rPr>
          <w:bCs/>
          <w:iCs/>
        </w:rPr>
      </w:pPr>
      <w:r w:rsidRPr="00DA0F16">
        <w:rPr>
          <w:bCs/>
          <w:iCs/>
        </w:rPr>
        <w:t>Revising an</w:t>
      </w:r>
      <w:r w:rsidR="00DA0F16">
        <w:rPr>
          <w:bCs/>
          <w:iCs/>
        </w:rPr>
        <w:t>d editing constructed responses</w:t>
      </w:r>
    </w:p>
    <w:p w:rsidR="009B74B1" w:rsidRPr="00DA0F16" w:rsidRDefault="00DA0F16" w:rsidP="009B74B1">
      <w:pPr>
        <w:pStyle w:val="Default"/>
        <w:spacing w:after="200"/>
        <w:rPr>
          <w:bCs/>
          <w:iCs/>
        </w:rPr>
      </w:pPr>
      <w:r>
        <w:rPr>
          <w:bCs/>
          <w:iCs/>
        </w:rPr>
        <w:t>Expounding on Daily Journal</w:t>
      </w:r>
    </w:p>
    <w:p w:rsidR="009B74B1" w:rsidRPr="00DA0F16" w:rsidRDefault="009B74B1" w:rsidP="009B74B1">
      <w:pPr>
        <w:pStyle w:val="Default"/>
        <w:spacing w:after="200"/>
        <w:rPr>
          <w:bCs/>
          <w:iCs/>
        </w:rPr>
      </w:pPr>
      <w:r w:rsidRPr="00DA0F16">
        <w:rPr>
          <w:b/>
          <w:bCs/>
          <w:iCs/>
        </w:rPr>
        <w:t>Extended Writing Project and Grammar</w:t>
      </w:r>
      <w:r w:rsidRPr="00DA0F16">
        <w:rPr>
          <w:bCs/>
          <w:iCs/>
        </w:rPr>
        <w:t xml:space="preserve"> - Oral Presentation (</w:t>
      </w:r>
      <w:proofErr w:type="spellStart"/>
      <w:r w:rsidRPr="00DA0F16">
        <w:rPr>
          <w:bCs/>
          <w:iCs/>
        </w:rPr>
        <w:t>StudySync</w:t>
      </w:r>
      <w:proofErr w:type="spellEnd"/>
      <w:r w:rsidRPr="00DA0F16">
        <w:rPr>
          <w:bCs/>
          <w:iCs/>
        </w:rPr>
        <w:t>)</w:t>
      </w:r>
    </w:p>
    <w:p w:rsidR="009B74B1" w:rsidRDefault="00DA0F16" w:rsidP="009B74B1">
      <w:pPr>
        <w:pStyle w:val="Default"/>
        <w:spacing w:after="200"/>
        <w:rPr>
          <w:b/>
          <w:bCs/>
          <w:iCs/>
        </w:rPr>
      </w:pPr>
      <w:r>
        <w:rPr>
          <w:b/>
          <w:bCs/>
          <w:iCs/>
        </w:rPr>
        <w:t>Curricular Reading Assessment #4</w:t>
      </w:r>
    </w:p>
    <w:p w:rsidR="00DA0F16" w:rsidRDefault="00DA0F16" w:rsidP="009B74B1">
      <w:pPr>
        <w:pStyle w:val="Default"/>
        <w:spacing w:after="200"/>
        <w:rPr>
          <w:b/>
          <w:bCs/>
          <w:iCs/>
        </w:rPr>
      </w:pPr>
    </w:p>
    <w:p w:rsidR="00DA0F16" w:rsidRPr="00DA0F16" w:rsidRDefault="00DA0F16" w:rsidP="00DA0F16">
      <w:pPr>
        <w:pStyle w:val="Default"/>
        <w:spacing w:after="200"/>
        <w:ind w:left="720"/>
        <w:rPr>
          <w:b/>
          <w:bCs/>
          <w:i/>
          <w:iCs/>
        </w:rPr>
      </w:pPr>
      <w:r w:rsidRPr="00DA0F16">
        <w:rPr>
          <w:b/>
          <w:bCs/>
          <w:i/>
          <w:iCs/>
        </w:rPr>
        <w:t>Unit 5 - Chopped, Stirred, and Blended</w:t>
      </w:r>
      <w:proofErr w:type="gramStart"/>
      <w:r w:rsidRPr="00DA0F16">
        <w:rPr>
          <w:b/>
          <w:bCs/>
          <w:i/>
          <w:iCs/>
        </w:rPr>
        <w:t>  -</w:t>
      </w:r>
      <w:proofErr w:type="gramEnd"/>
      <w:r w:rsidRPr="00DA0F16">
        <w:rPr>
          <w:b/>
          <w:bCs/>
          <w:i/>
          <w:iCs/>
        </w:rPr>
        <w:t xml:space="preserve"> What are the ingredients of culture?</w:t>
      </w:r>
    </w:p>
    <w:p w:rsidR="00DA0F16" w:rsidRDefault="00DA0F16" w:rsidP="00DA0F16">
      <w:pPr>
        <w:pStyle w:val="Default"/>
        <w:spacing w:after="200"/>
        <w:ind w:left="1440" w:firstLine="720"/>
        <w:rPr>
          <w:b/>
          <w:bCs/>
          <w:i/>
          <w:iCs/>
        </w:rPr>
      </w:pPr>
      <w:r w:rsidRPr="00DA0F16">
        <w:rPr>
          <w:b/>
          <w:bCs/>
          <w:i/>
          <w:iCs/>
        </w:rPr>
        <w:t>February 27, 2023 - April 20, 2023</w:t>
      </w:r>
    </w:p>
    <w:p w:rsidR="00692179" w:rsidRPr="00692179" w:rsidRDefault="00692179" w:rsidP="00692179">
      <w:pPr>
        <w:pStyle w:val="Default"/>
        <w:spacing w:after="200"/>
        <w:rPr>
          <w:b/>
          <w:bCs/>
          <w:i/>
          <w:iCs/>
        </w:rPr>
      </w:pPr>
      <w:r w:rsidRPr="00692179">
        <w:rPr>
          <w:b/>
          <w:bCs/>
          <w:i/>
          <w:iCs/>
        </w:rPr>
        <w:t xml:space="preserve">Women’s History Month: </w:t>
      </w:r>
      <w:r w:rsidRPr="00692179">
        <w:rPr>
          <w:bCs/>
          <w:i/>
          <w:iCs/>
        </w:rPr>
        <w:t>Women Impacting Society</w:t>
      </w:r>
    </w:p>
    <w:p w:rsidR="00692179" w:rsidRPr="00692179" w:rsidRDefault="00692179" w:rsidP="00692179">
      <w:pPr>
        <w:pStyle w:val="Default"/>
        <w:spacing w:after="200"/>
        <w:rPr>
          <w:b/>
          <w:bCs/>
          <w:i/>
          <w:iCs/>
        </w:rPr>
      </w:pPr>
      <w:r w:rsidRPr="00692179">
        <w:rPr>
          <w:b/>
          <w:bCs/>
          <w:i/>
          <w:iCs/>
        </w:rPr>
        <w:t>Literature Circle Novel Options:</w:t>
      </w:r>
    </w:p>
    <w:p w:rsidR="00692179" w:rsidRPr="00692179" w:rsidRDefault="00692179" w:rsidP="00692179">
      <w:pPr>
        <w:pStyle w:val="Default"/>
        <w:spacing w:after="200"/>
        <w:rPr>
          <w:bCs/>
          <w:i/>
          <w:iCs/>
        </w:rPr>
      </w:pPr>
      <w:r w:rsidRPr="00692179">
        <w:rPr>
          <w:bCs/>
          <w:i/>
          <w:iCs/>
        </w:rPr>
        <w:t>Frankenstein</w:t>
      </w:r>
    </w:p>
    <w:p w:rsidR="00692179" w:rsidRPr="00692179" w:rsidRDefault="00692179" w:rsidP="00692179">
      <w:pPr>
        <w:pStyle w:val="Default"/>
        <w:spacing w:after="200"/>
        <w:rPr>
          <w:bCs/>
          <w:i/>
          <w:iCs/>
        </w:rPr>
      </w:pPr>
      <w:r w:rsidRPr="00692179">
        <w:rPr>
          <w:bCs/>
          <w:i/>
          <w:iCs/>
        </w:rPr>
        <w:t>How the Garcia Girls Lost Their Accents</w:t>
      </w:r>
    </w:p>
    <w:p w:rsidR="00692179" w:rsidRPr="00692179" w:rsidRDefault="00692179" w:rsidP="00692179">
      <w:pPr>
        <w:pStyle w:val="Default"/>
        <w:spacing w:after="200"/>
        <w:rPr>
          <w:bCs/>
          <w:i/>
          <w:iCs/>
        </w:rPr>
      </w:pPr>
      <w:r w:rsidRPr="00692179">
        <w:rPr>
          <w:bCs/>
          <w:i/>
          <w:iCs/>
        </w:rPr>
        <w:t>The Book Thief</w:t>
      </w:r>
    </w:p>
    <w:p w:rsidR="00692179" w:rsidRPr="00692179" w:rsidRDefault="00692179" w:rsidP="00692179">
      <w:pPr>
        <w:pStyle w:val="Default"/>
        <w:spacing w:after="200"/>
        <w:rPr>
          <w:bCs/>
          <w:i/>
          <w:iCs/>
        </w:rPr>
      </w:pPr>
      <w:r w:rsidRPr="00692179">
        <w:rPr>
          <w:bCs/>
          <w:i/>
          <w:iCs/>
        </w:rPr>
        <w:t>The Jungle</w:t>
      </w:r>
    </w:p>
    <w:p w:rsidR="00692179" w:rsidRPr="00692179" w:rsidRDefault="00692179" w:rsidP="00692179">
      <w:pPr>
        <w:pStyle w:val="Default"/>
        <w:spacing w:after="200"/>
        <w:rPr>
          <w:bCs/>
          <w:i/>
          <w:iCs/>
        </w:rPr>
      </w:pPr>
      <w:r w:rsidRPr="00692179">
        <w:rPr>
          <w:bCs/>
          <w:i/>
          <w:iCs/>
        </w:rPr>
        <w:t xml:space="preserve">The Kite Runner </w:t>
      </w:r>
    </w:p>
    <w:p w:rsidR="00692179" w:rsidRPr="00692179" w:rsidRDefault="00692179" w:rsidP="00692179">
      <w:pPr>
        <w:pStyle w:val="Default"/>
        <w:spacing w:after="200"/>
        <w:rPr>
          <w:bCs/>
          <w:i/>
          <w:iCs/>
        </w:rPr>
      </w:pPr>
      <w:r w:rsidRPr="00692179">
        <w:rPr>
          <w:bCs/>
          <w:i/>
          <w:iCs/>
        </w:rPr>
        <w:t>The Secret Life of Bees</w:t>
      </w:r>
    </w:p>
    <w:p w:rsidR="00692179" w:rsidRPr="00692179" w:rsidRDefault="00692179" w:rsidP="00692179">
      <w:pPr>
        <w:pStyle w:val="Default"/>
        <w:spacing w:after="200"/>
        <w:rPr>
          <w:bCs/>
          <w:i/>
          <w:iCs/>
        </w:rPr>
      </w:pPr>
      <w:r w:rsidRPr="00692179">
        <w:rPr>
          <w:bCs/>
          <w:i/>
          <w:iCs/>
        </w:rPr>
        <w:t>The Things They Carried</w:t>
      </w:r>
    </w:p>
    <w:p w:rsidR="00692179" w:rsidRPr="00692179" w:rsidRDefault="00692179" w:rsidP="00692179">
      <w:pPr>
        <w:pStyle w:val="Default"/>
        <w:spacing w:after="200"/>
        <w:rPr>
          <w:b/>
          <w:bCs/>
          <w:i/>
          <w:iCs/>
        </w:rPr>
      </w:pPr>
    </w:p>
    <w:p w:rsidR="00692179" w:rsidRPr="00692179" w:rsidRDefault="00C60651" w:rsidP="00692179">
      <w:pPr>
        <w:pStyle w:val="Default"/>
        <w:spacing w:after="200"/>
        <w:rPr>
          <w:b/>
          <w:bCs/>
          <w:i/>
          <w:iCs/>
        </w:rPr>
      </w:pPr>
      <w:r>
        <w:rPr>
          <w:b/>
          <w:bCs/>
          <w:i/>
          <w:iCs/>
        </w:rPr>
        <w:t>Study Sync</w:t>
      </w:r>
      <w:r w:rsidR="00692179">
        <w:rPr>
          <w:b/>
          <w:bCs/>
          <w:i/>
          <w:iCs/>
        </w:rPr>
        <w:t xml:space="preserve"> Texts: </w:t>
      </w:r>
      <w:r w:rsidR="00692179" w:rsidRPr="00692179">
        <w:rPr>
          <w:bCs/>
          <w:i/>
          <w:iCs/>
        </w:rPr>
        <w:t>Blast</w:t>
      </w:r>
      <w:r w:rsidR="00692179" w:rsidRPr="00692179">
        <w:rPr>
          <w:b/>
          <w:bCs/>
          <w:i/>
          <w:iCs/>
        </w:rPr>
        <w:t xml:space="preserve">: </w:t>
      </w:r>
      <w:r w:rsidR="00692179" w:rsidRPr="00692179">
        <w:rPr>
          <w:bCs/>
          <w:i/>
          <w:iCs/>
        </w:rPr>
        <w:t>Chopped, Stirred, and Blended</w:t>
      </w:r>
    </w:p>
    <w:p w:rsidR="00692179" w:rsidRPr="00692179" w:rsidRDefault="00692179" w:rsidP="00692179">
      <w:pPr>
        <w:pStyle w:val="Default"/>
        <w:spacing w:after="200"/>
        <w:rPr>
          <w:b/>
          <w:bCs/>
          <w:i/>
          <w:iCs/>
        </w:rPr>
      </w:pPr>
    </w:p>
    <w:p w:rsidR="00692179" w:rsidRPr="00692179" w:rsidRDefault="00692179" w:rsidP="00692179">
      <w:pPr>
        <w:pStyle w:val="Default"/>
        <w:spacing w:after="200"/>
        <w:rPr>
          <w:b/>
          <w:bCs/>
          <w:i/>
          <w:iCs/>
        </w:rPr>
      </w:pPr>
      <w:r w:rsidRPr="00692179">
        <w:rPr>
          <w:b/>
          <w:bCs/>
          <w:i/>
          <w:iCs/>
        </w:rPr>
        <w:lastRenderedPageBreak/>
        <w:t>Paired Texts</w:t>
      </w:r>
      <w:r>
        <w:rPr>
          <w:b/>
          <w:bCs/>
          <w:i/>
          <w:iCs/>
        </w:rPr>
        <w:t>:</w:t>
      </w:r>
    </w:p>
    <w:p w:rsidR="00692179" w:rsidRPr="00692179" w:rsidRDefault="00692179" w:rsidP="00692179">
      <w:pPr>
        <w:pStyle w:val="Default"/>
        <w:spacing w:after="200"/>
        <w:rPr>
          <w:bCs/>
          <w:i/>
          <w:iCs/>
        </w:rPr>
      </w:pPr>
      <w:r w:rsidRPr="00692179">
        <w:rPr>
          <w:bCs/>
          <w:i/>
          <w:iCs/>
        </w:rPr>
        <w:t>Melons (Independent Read)</w:t>
      </w:r>
    </w:p>
    <w:p w:rsidR="00692179" w:rsidRPr="003944F8" w:rsidRDefault="003944F8" w:rsidP="00692179">
      <w:pPr>
        <w:pStyle w:val="Default"/>
        <w:spacing w:after="200"/>
        <w:rPr>
          <w:bCs/>
          <w:i/>
          <w:iCs/>
        </w:rPr>
      </w:pPr>
      <w:r>
        <w:rPr>
          <w:bCs/>
          <w:i/>
          <w:iCs/>
        </w:rPr>
        <w:t>Parsley (Close Read)</w:t>
      </w:r>
    </w:p>
    <w:p w:rsidR="00692179" w:rsidRPr="00692179" w:rsidRDefault="003944F8" w:rsidP="00692179">
      <w:pPr>
        <w:pStyle w:val="Default"/>
        <w:spacing w:after="200"/>
        <w:rPr>
          <w:b/>
          <w:bCs/>
          <w:i/>
          <w:iCs/>
        </w:rPr>
      </w:pPr>
      <w:r>
        <w:rPr>
          <w:b/>
          <w:bCs/>
          <w:i/>
          <w:iCs/>
        </w:rPr>
        <w:t>Diversity, Equity, Inclusion Assignment</w:t>
      </w:r>
      <w:r w:rsidR="00692179" w:rsidRPr="00692179">
        <w:rPr>
          <w:b/>
          <w:bCs/>
          <w:i/>
          <w:iCs/>
        </w:rPr>
        <w:t xml:space="preserve">: </w:t>
      </w:r>
      <w:r w:rsidR="00692179" w:rsidRPr="003944F8">
        <w:rPr>
          <w:bCs/>
          <w:i/>
          <w:iCs/>
        </w:rPr>
        <w:t>Chopped, Stirred, and Blended</w:t>
      </w:r>
    </w:p>
    <w:p w:rsidR="00692179" w:rsidRPr="00692179" w:rsidRDefault="00692179" w:rsidP="00692179">
      <w:pPr>
        <w:pStyle w:val="Default"/>
        <w:spacing w:after="200"/>
        <w:rPr>
          <w:b/>
          <w:bCs/>
          <w:i/>
          <w:iCs/>
        </w:rPr>
      </w:pPr>
    </w:p>
    <w:p w:rsidR="00692179" w:rsidRPr="00692179" w:rsidRDefault="00692179" w:rsidP="00692179">
      <w:pPr>
        <w:pStyle w:val="Default"/>
        <w:spacing w:after="200"/>
        <w:rPr>
          <w:b/>
          <w:bCs/>
          <w:i/>
          <w:iCs/>
        </w:rPr>
      </w:pPr>
      <w:r w:rsidRPr="00692179">
        <w:rPr>
          <w:b/>
          <w:bCs/>
          <w:i/>
          <w:iCs/>
        </w:rPr>
        <w:t xml:space="preserve">Writer’s Workshop Foci: </w:t>
      </w:r>
    </w:p>
    <w:p w:rsidR="00692179" w:rsidRPr="003944F8" w:rsidRDefault="00692179" w:rsidP="00692179">
      <w:pPr>
        <w:pStyle w:val="Default"/>
        <w:spacing w:after="200"/>
        <w:rPr>
          <w:bCs/>
          <w:i/>
          <w:iCs/>
        </w:rPr>
      </w:pPr>
      <w:r w:rsidRPr="003944F8">
        <w:rPr>
          <w:bCs/>
          <w:i/>
          <w:iCs/>
        </w:rPr>
        <w:t xml:space="preserve">Following the writing process cycle so that students are prepared for the Curricular Writing prompt. </w:t>
      </w:r>
    </w:p>
    <w:p w:rsidR="00692179" w:rsidRPr="003944F8" w:rsidRDefault="00692179" w:rsidP="00692179">
      <w:pPr>
        <w:pStyle w:val="Default"/>
        <w:spacing w:after="200"/>
        <w:rPr>
          <w:bCs/>
          <w:i/>
          <w:iCs/>
        </w:rPr>
      </w:pPr>
      <w:r w:rsidRPr="003944F8">
        <w:rPr>
          <w:bCs/>
          <w:i/>
          <w:iCs/>
        </w:rPr>
        <w:t>Revising and editing constructed responses</w:t>
      </w:r>
    </w:p>
    <w:p w:rsidR="00692179" w:rsidRPr="003944F8" w:rsidRDefault="003944F8" w:rsidP="00692179">
      <w:pPr>
        <w:pStyle w:val="Default"/>
        <w:spacing w:after="200"/>
        <w:rPr>
          <w:bCs/>
          <w:i/>
          <w:iCs/>
        </w:rPr>
      </w:pPr>
      <w:r>
        <w:rPr>
          <w:bCs/>
          <w:i/>
          <w:iCs/>
        </w:rPr>
        <w:t>Expounding on Daily Journal</w:t>
      </w:r>
    </w:p>
    <w:p w:rsidR="00692179" w:rsidRPr="00692179" w:rsidRDefault="00692179" w:rsidP="00692179">
      <w:pPr>
        <w:pStyle w:val="Default"/>
        <w:spacing w:after="200"/>
        <w:rPr>
          <w:b/>
          <w:bCs/>
          <w:i/>
          <w:iCs/>
        </w:rPr>
      </w:pPr>
      <w:r w:rsidRPr="00692179">
        <w:rPr>
          <w:b/>
          <w:bCs/>
          <w:i/>
          <w:iCs/>
        </w:rPr>
        <w:t xml:space="preserve">Extended Writing Project and Grammar - </w:t>
      </w:r>
      <w:r w:rsidRPr="003944F8">
        <w:rPr>
          <w:bCs/>
          <w:i/>
          <w:iCs/>
        </w:rPr>
        <w:t>Argumentative Writing (</w:t>
      </w:r>
      <w:r w:rsidR="00C60651" w:rsidRPr="003944F8">
        <w:rPr>
          <w:bCs/>
          <w:i/>
          <w:iCs/>
        </w:rPr>
        <w:t>Study Sync</w:t>
      </w:r>
      <w:r w:rsidRPr="003944F8">
        <w:rPr>
          <w:bCs/>
          <w:i/>
          <w:iCs/>
        </w:rPr>
        <w:t>)</w:t>
      </w:r>
    </w:p>
    <w:p w:rsidR="00692179" w:rsidRPr="00692179" w:rsidRDefault="003944F8" w:rsidP="00692179">
      <w:pPr>
        <w:pStyle w:val="Default"/>
        <w:spacing w:after="200"/>
        <w:rPr>
          <w:b/>
          <w:bCs/>
          <w:i/>
          <w:iCs/>
        </w:rPr>
      </w:pPr>
      <w:r>
        <w:rPr>
          <w:rFonts w:ascii="Arial" w:hAnsi="Arial" w:cs="Arial"/>
          <w:b/>
          <w:bCs/>
          <w:sz w:val="20"/>
          <w:szCs w:val="20"/>
        </w:rPr>
        <w:t>Curricular Writing Assessment #</w:t>
      </w:r>
      <w:r>
        <w:rPr>
          <w:rFonts w:ascii="Arial" w:hAnsi="Arial" w:cs="Arial"/>
          <w:b/>
          <w:bCs/>
          <w:sz w:val="20"/>
          <w:szCs w:val="20"/>
        </w:rPr>
        <w:t>5</w:t>
      </w:r>
    </w:p>
    <w:p w:rsidR="00692179" w:rsidRDefault="00692179" w:rsidP="00692179">
      <w:pPr>
        <w:pStyle w:val="Default"/>
        <w:spacing w:after="200"/>
        <w:rPr>
          <w:b/>
          <w:bCs/>
          <w:i/>
          <w:iCs/>
        </w:rPr>
      </w:pPr>
    </w:p>
    <w:p w:rsidR="003944F8" w:rsidRPr="003944F8" w:rsidRDefault="003944F8" w:rsidP="003944F8">
      <w:pPr>
        <w:pStyle w:val="Default"/>
        <w:spacing w:after="200"/>
        <w:ind w:left="720" w:firstLine="720"/>
        <w:rPr>
          <w:b/>
          <w:bCs/>
          <w:i/>
          <w:iCs/>
        </w:rPr>
      </w:pPr>
      <w:r w:rsidRPr="003944F8">
        <w:rPr>
          <w:b/>
          <w:bCs/>
          <w:i/>
          <w:iCs/>
        </w:rPr>
        <w:t>Unit 6 - Origin Stories - How does who we were guide who we will become?</w:t>
      </w:r>
    </w:p>
    <w:p w:rsidR="003944F8" w:rsidRDefault="003944F8" w:rsidP="003944F8">
      <w:pPr>
        <w:pStyle w:val="Default"/>
        <w:spacing w:after="200"/>
        <w:ind w:left="2160" w:firstLine="720"/>
        <w:rPr>
          <w:b/>
          <w:bCs/>
          <w:i/>
          <w:iCs/>
        </w:rPr>
      </w:pPr>
      <w:r w:rsidRPr="003944F8">
        <w:rPr>
          <w:b/>
          <w:bCs/>
          <w:i/>
          <w:iCs/>
        </w:rPr>
        <w:t>April 21, 2023 - End of Year</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944F8">
        <w:rPr>
          <w:rFonts w:ascii="Arial" w:eastAsia="Times New Roman" w:hAnsi="Arial" w:cs="Arial"/>
          <w:b/>
          <w:bCs/>
          <w:color w:val="000000"/>
          <w:sz w:val="20"/>
          <w:szCs w:val="20"/>
          <w:bdr w:val="none" w:sz="0" w:space="0" w:color="auto"/>
        </w:rPr>
        <w:t xml:space="preserve">Required Novel: </w:t>
      </w:r>
      <w:r w:rsidRPr="003944F8">
        <w:rPr>
          <w:rFonts w:ascii="Arial" w:eastAsia="Times New Roman" w:hAnsi="Arial" w:cs="Arial"/>
          <w:i/>
          <w:iCs/>
          <w:color w:val="000000"/>
          <w:sz w:val="20"/>
          <w:szCs w:val="20"/>
          <w:bdr w:val="none" w:sz="0" w:space="0" w:color="auto"/>
        </w:rPr>
        <w:t>Internment</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944F8">
        <w:rPr>
          <w:rFonts w:ascii="Arial" w:eastAsia="Times New Roman" w:hAnsi="Arial" w:cs="Arial"/>
          <w:b/>
          <w:bCs/>
          <w:color w:val="000000"/>
          <w:sz w:val="20"/>
          <w:szCs w:val="20"/>
          <w:bdr w:val="none" w:sz="0" w:space="0" w:color="auto"/>
        </w:rPr>
        <w:t xml:space="preserve">Required </w:t>
      </w:r>
      <w:r w:rsidR="00C60651" w:rsidRPr="003944F8">
        <w:rPr>
          <w:rFonts w:ascii="Arial" w:eastAsia="Times New Roman" w:hAnsi="Arial" w:cs="Arial"/>
          <w:b/>
          <w:bCs/>
          <w:color w:val="000000"/>
          <w:sz w:val="20"/>
          <w:szCs w:val="20"/>
          <w:bdr w:val="none" w:sz="0" w:space="0" w:color="auto"/>
        </w:rPr>
        <w:t>Study Sync</w:t>
      </w:r>
      <w:bookmarkStart w:id="0" w:name="_GoBack"/>
      <w:bookmarkEnd w:id="0"/>
      <w:r w:rsidRPr="003944F8">
        <w:rPr>
          <w:rFonts w:ascii="Arial" w:eastAsia="Times New Roman" w:hAnsi="Arial" w:cs="Arial"/>
          <w:b/>
          <w:bCs/>
          <w:color w:val="000000"/>
          <w:sz w:val="20"/>
          <w:szCs w:val="20"/>
          <w:bdr w:val="none" w:sz="0" w:space="0" w:color="auto"/>
        </w:rPr>
        <w:t xml:space="preserve"> Texts:</w:t>
      </w:r>
      <w:r>
        <w:rPr>
          <w:rFonts w:eastAsia="Times New Roman"/>
          <w:bdr w:val="none" w:sz="0" w:space="0" w:color="auto"/>
        </w:rPr>
        <w:t xml:space="preserve"> </w:t>
      </w:r>
      <w:r w:rsidRPr="003944F8">
        <w:rPr>
          <w:rFonts w:ascii="Arial" w:eastAsia="Times New Roman" w:hAnsi="Arial" w:cs="Arial"/>
          <w:b/>
          <w:bCs/>
          <w:color w:val="000000"/>
          <w:sz w:val="20"/>
          <w:szCs w:val="20"/>
          <w:bdr w:val="none" w:sz="0" w:space="0" w:color="auto"/>
        </w:rPr>
        <w:t>Blast</w:t>
      </w:r>
      <w:r w:rsidRPr="003944F8">
        <w:rPr>
          <w:rFonts w:ascii="Arial" w:eastAsia="Times New Roman" w:hAnsi="Arial" w:cs="Arial"/>
          <w:color w:val="000000"/>
          <w:sz w:val="20"/>
          <w:szCs w:val="20"/>
          <w:bdr w:val="none" w:sz="0" w:space="0" w:color="auto"/>
        </w:rPr>
        <w:t>: Origins</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u w:val="single"/>
          <w:bdr w:val="none" w:sz="0" w:space="0" w:color="auto"/>
        </w:rPr>
      </w:pPr>
      <w:r w:rsidRPr="003944F8">
        <w:rPr>
          <w:rFonts w:ascii="Arial" w:eastAsia="Times New Roman" w:hAnsi="Arial" w:cs="Arial"/>
          <w:b/>
          <w:bCs/>
          <w:color w:val="000000"/>
          <w:sz w:val="20"/>
          <w:szCs w:val="20"/>
          <w:u w:val="single"/>
          <w:bdr w:val="none" w:sz="0" w:space="0" w:color="auto"/>
        </w:rPr>
        <w:t>Paired Texts</w:t>
      </w:r>
      <w:r>
        <w:rPr>
          <w:rFonts w:ascii="Arial" w:eastAsia="Times New Roman" w:hAnsi="Arial" w:cs="Arial"/>
          <w:b/>
          <w:bCs/>
          <w:color w:val="000000"/>
          <w:sz w:val="20"/>
          <w:szCs w:val="20"/>
          <w:u w:val="single"/>
          <w:bdr w:val="none" w:sz="0" w:space="0" w:color="auto"/>
        </w:rPr>
        <w:t>:</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The City that Never Stops Giving (Independent Read)</w:t>
      </w:r>
    </w:p>
    <w:p w:rsidR="00DB30DE" w:rsidRDefault="00DB30DE"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Past and Future (Independent Read)</w:t>
      </w:r>
    </w:p>
    <w:p w:rsidR="00DB30DE" w:rsidRDefault="00DB30DE"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The Joy Luck Club (Close Read)</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The Best We Could Do (Close Read)</w:t>
      </w:r>
    </w:p>
    <w:p w:rsidR="003944F8" w:rsidRPr="00DB30DE"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Looking for Palestine (Independent Read)</w:t>
      </w:r>
    </w:p>
    <w:p w:rsidR="00DB30DE" w:rsidRDefault="00DB30DE"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t>Coming of Age Traditions from Around the World (Close Read)</w:t>
      </w: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3944F8" w:rsidRPr="003944F8" w:rsidRDefault="00ED6B53"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b/>
          <w:bCs/>
          <w:i/>
          <w:iCs/>
        </w:rPr>
        <w:t>Diversity, Equity, Inclusion Assignment</w:t>
      </w:r>
      <w:r w:rsidR="00206EEA">
        <w:rPr>
          <w:b/>
          <w:bCs/>
          <w:i/>
          <w:iCs/>
        </w:rPr>
        <w:t xml:space="preserve">: </w:t>
      </w:r>
      <w:r w:rsidR="00206EEA" w:rsidRPr="00206EEA">
        <w:rPr>
          <w:bCs/>
          <w:iCs/>
        </w:rPr>
        <w:t>The ABC’s of Assimilation</w:t>
      </w:r>
    </w:p>
    <w:p w:rsidR="0031318F" w:rsidRPr="0031318F" w:rsidRDefault="0031318F"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rPr>
      </w:pPr>
    </w:p>
    <w:p w:rsid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rPr>
      </w:pPr>
      <w:r w:rsidRPr="003944F8">
        <w:rPr>
          <w:rFonts w:ascii="Arial" w:eastAsia="Times New Roman" w:hAnsi="Arial" w:cs="Arial"/>
          <w:b/>
          <w:bCs/>
          <w:color w:val="000000"/>
          <w:sz w:val="20"/>
          <w:szCs w:val="20"/>
          <w:bdr w:val="none" w:sz="0" w:space="0" w:color="auto"/>
        </w:rPr>
        <w:t>Writer’s Workshop Foci: </w:t>
      </w:r>
    </w:p>
    <w:p w:rsidR="0031318F" w:rsidRPr="003944F8" w:rsidRDefault="0031318F" w:rsidP="003944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bdr w:val="none" w:sz="0" w:space="0" w:color="auto"/>
        </w:rPr>
      </w:pPr>
    </w:p>
    <w:p w:rsid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r w:rsidRPr="003944F8">
        <w:rPr>
          <w:rFonts w:asciiTheme="minorHAnsi" w:eastAsia="Times New Roman" w:hAnsiTheme="minorHAnsi" w:cs="Arial"/>
          <w:i/>
          <w:color w:val="000000"/>
          <w:sz w:val="22"/>
          <w:szCs w:val="22"/>
          <w:bdr w:val="none" w:sz="0" w:space="0" w:color="auto"/>
        </w:rPr>
        <w:t>Following the writing process cycle so that students are prepared for the Curricular Writing prompt. </w:t>
      </w:r>
    </w:p>
    <w:p w:rsidR="0031318F" w:rsidRPr="003944F8" w:rsidRDefault="0031318F"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p>
    <w:p w:rsidR="0031318F"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r w:rsidRPr="003944F8">
        <w:rPr>
          <w:rFonts w:asciiTheme="minorHAnsi" w:eastAsia="Times New Roman" w:hAnsiTheme="minorHAnsi" w:cs="Arial"/>
          <w:i/>
          <w:color w:val="000000"/>
          <w:sz w:val="22"/>
          <w:szCs w:val="22"/>
          <w:bdr w:val="none" w:sz="0" w:space="0" w:color="auto"/>
        </w:rPr>
        <w:t>Revising and editing constructed responses</w:t>
      </w:r>
    </w:p>
    <w:p w:rsidR="0031318F" w:rsidRPr="003944F8" w:rsidRDefault="0031318F"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i/>
          <w:color w:val="000000"/>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i/>
          <w:color w:val="000000"/>
          <w:sz w:val="22"/>
          <w:szCs w:val="22"/>
          <w:bdr w:val="none" w:sz="0" w:space="0" w:color="auto"/>
        </w:rPr>
        <w:lastRenderedPageBreak/>
        <w:t>Expounding on Daily Journal</w:t>
      </w:r>
    </w:p>
    <w:p w:rsidR="0031318F" w:rsidRPr="0031318F" w:rsidRDefault="0031318F"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b/>
          <w:i/>
          <w:color w:val="000000"/>
          <w:sz w:val="22"/>
          <w:szCs w:val="22"/>
          <w:bdr w:val="none" w:sz="0" w:space="0" w:color="auto"/>
        </w:rPr>
      </w:pPr>
    </w:p>
    <w:p w:rsidR="003944F8" w:rsidRPr="003944F8" w:rsidRDefault="003944F8" w:rsidP="003944F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i/>
          <w:sz w:val="22"/>
          <w:szCs w:val="22"/>
          <w:bdr w:val="none" w:sz="0" w:space="0" w:color="auto"/>
        </w:rPr>
      </w:pPr>
      <w:r w:rsidRPr="003944F8">
        <w:rPr>
          <w:rFonts w:asciiTheme="minorHAnsi" w:eastAsia="Times New Roman" w:hAnsiTheme="minorHAnsi" w:cs="Arial"/>
          <w:b/>
          <w:i/>
          <w:color w:val="000000"/>
          <w:sz w:val="22"/>
          <w:szCs w:val="22"/>
          <w:bdr w:val="none" w:sz="0" w:space="0" w:color="auto"/>
        </w:rPr>
        <w:t>Extended Writing Project and Grammar</w:t>
      </w:r>
      <w:r w:rsidRPr="003944F8">
        <w:rPr>
          <w:rFonts w:asciiTheme="minorHAnsi" w:eastAsia="Times New Roman" w:hAnsiTheme="minorHAnsi" w:cs="Arial"/>
          <w:i/>
          <w:color w:val="000000"/>
          <w:sz w:val="22"/>
          <w:szCs w:val="22"/>
          <w:bdr w:val="none" w:sz="0" w:space="0" w:color="auto"/>
        </w:rPr>
        <w:t xml:space="preserve"> - Research Writing (</w:t>
      </w:r>
      <w:proofErr w:type="spellStart"/>
      <w:r w:rsidRPr="003944F8">
        <w:rPr>
          <w:rFonts w:asciiTheme="minorHAnsi" w:eastAsia="Times New Roman" w:hAnsiTheme="minorHAnsi" w:cs="Arial"/>
          <w:i/>
          <w:color w:val="000000"/>
          <w:sz w:val="22"/>
          <w:szCs w:val="22"/>
          <w:bdr w:val="none" w:sz="0" w:space="0" w:color="auto"/>
        </w:rPr>
        <w:t>StudySyn</w:t>
      </w:r>
      <w:r w:rsidR="0031318F" w:rsidRPr="0031318F">
        <w:rPr>
          <w:rFonts w:asciiTheme="minorHAnsi" w:eastAsia="Times New Roman" w:hAnsiTheme="minorHAnsi" w:cs="Arial"/>
          <w:i/>
          <w:color w:val="000000"/>
          <w:sz w:val="22"/>
          <w:szCs w:val="22"/>
          <w:bdr w:val="none" w:sz="0" w:space="0" w:color="auto"/>
        </w:rPr>
        <w:t>c</w:t>
      </w:r>
      <w:proofErr w:type="spellEnd"/>
      <w:r w:rsidR="0031318F" w:rsidRPr="0031318F">
        <w:rPr>
          <w:rFonts w:asciiTheme="minorHAnsi" w:eastAsia="Times New Roman" w:hAnsiTheme="minorHAnsi" w:cs="Arial"/>
          <w:i/>
          <w:color w:val="000000"/>
          <w:sz w:val="22"/>
          <w:szCs w:val="22"/>
          <w:bdr w:val="none" w:sz="0" w:space="0" w:color="auto"/>
        </w:rPr>
        <w:t>)</w:t>
      </w:r>
    </w:p>
    <w:p w:rsidR="00DB30DE" w:rsidRDefault="00DB30DE" w:rsidP="00DB30DE">
      <w:pPr>
        <w:pStyle w:val="Default"/>
        <w:spacing w:after="200"/>
        <w:rPr>
          <w:rFonts w:ascii="Arial" w:hAnsi="Arial" w:cs="Arial"/>
          <w:b/>
          <w:bCs/>
          <w:sz w:val="20"/>
          <w:szCs w:val="20"/>
        </w:rPr>
      </w:pPr>
    </w:p>
    <w:p w:rsidR="00DB30DE" w:rsidRPr="00692179" w:rsidRDefault="00DB30DE" w:rsidP="00DB30DE">
      <w:pPr>
        <w:pStyle w:val="Default"/>
        <w:spacing w:after="200"/>
        <w:rPr>
          <w:b/>
          <w:bCs/>
          <w:i/>
          <w:iCs/>
        </w:rPr>
      </w:pPr>
      <w:r>
        <w:rPr>
          <w:rFonts w:ascii="Arial" w:hAnsi="Arial" w:cs="Arial"/>
          <w:b/>
          <w:bCs/>
          <w:sz w:val="20"/>
          <w:szCs w:val="20"/>
        </w:rPr>
        <w:t>Curricular Writing Assessment #5</w:t>
      </w:r>
    </w:p>
    <w:p w:rsidR="009B74B1" w:rsidRPr="009B74B1" w:rsidRDefault="009B74B1" w:rsidP="009B74B1">
      <w:pPr>
        <w:pStyle w:val="Default"/>
        <w:spacing w:after="200"/>
        <w:rPr>
          <w:bCs/>
          <w:i/>
          <w:iCs/>
        </w:rPr>
      </w:pPr>
    </w:p>
    <w:p w:rsidR="009E3E97" w:rsidRDefault="009E3E97">
      <w:pPr>
        <w:pStyle w:val="Default"/>
        <w:rPr>
          <w:rFonts w:ascii="Times New Roman" w:eastAsia="Times New Roman" w:hAnsi="Times New Roman" w:cs="Times New Roman"/>
          <w:b/>
          <w:bCs/>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Grading Procedures:</w:t>
      </w:r>
    </w:p>
    <w:p w:rsidR="009E3E97" w:rsidRDefault="009E3E97">
      <w:pPr>
        <w:pStyle w:val="Default"/>
        <w:spacing w:after="200"/>
        <w:rPr>
          <w:rFonts w:ascii="Times New Roman" w:eastAsia="Times New Roman" w:hAnsi="Times New Roman" w:cs="Times New Roman"/>
          <w:i/>
          <w:iCs/>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Your grade will be composed of, but not limited to the following:</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Homework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Do Now, Binder Review, Participation, Reflections/ Exit Slip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lang w:val="it-IT"/>
        </w:rPr>
        <w:t>Unit Exams, Quizzes</w:t>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t xml:space="preserve"> 35%</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Class Projects, Essays, In Class 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w:t>
      </w: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i/>
          <w:iCs/>
          <w:sz w:val="24"/>
          <w:szCs w:val="24"/>
        </w:rPr>
        <w:t>Total: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 xml:space="preserve">Note: All essays and assignments may be revised during after school tutoring, which must be arranged with me. All make up tests/quizzes will be given on Friday of that week or after school with special arrangements made with me.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Grading Scale:</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90 - 100%</w:t>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Excellent Performance</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80 - 89%</w:t>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Good Performance</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70 -79%</w:t>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Average Performance</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60 – 69%</w:t>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Not Mastering Concepts</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0   - 59%</w:t>
      </w: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t>Unsatisfactory Performance</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Classroom Rules:</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In order to create a safe and constructive learning environment, I have adapted only three rules for my classroom. These rules will be defined during the first days of school by you. As students I believe you should take ownership of your actions; therefore, you must define these rules and give them meaning in our classroom. The rules are as follows:</w:t>
      </w:r>
    </w:p>
    <w:p w:rsidR="009E3E97" w:rsidRDefault="000F36F2">
      <w:pPr>
        <w:pStyle w:val="Default"/>
        <w:numPr>
          <w:ilvl w:val="0"/>
          <w:numId w:val="6"/>
        </w:numPr>
        <w:spacing w:after="200"/>
        <w:rPr>
          <w:rFonts w:ascii="Times New Roman" w:hAnsi="Times New Roman"/>
          <w:sz w:val="24"/>
          <w:szCs w:val="24"/>
        </w:rPr>
      </w:pPr>
      <w:r>
        <w:rPr>
          <w:rFonts w:ascii="Times New Roman" w:hAnsi="Times New Roman"/>
          <w:sz w:val="24"/>
          <w:szCs w:val="24"/>
        </w:rPr>
        <w:lastRenderedPageBreak/>
        <w:t>Do Your Work</w:t>
      </w:r>
    </w:p>
    <w:p w:rsidR="009E3E97" w:rsidRDefault="000F36F2">
      <w:pPr>
        <w:pStyle w:val="Default"/>
        <w:numPr>
          <w:ilvl w:val="0"/>
          <w:numId w:val="6"/>
        </w:numPr>
        <w:spacing w:after="200"/>
        <w:rPr>
          <w:rFonts w:ascii="Times New Roman" w:hAnsi="Times New Roman"/>
          <w:sz w:val="24"/>
          <w:szCs w:val="24"/>
        </w:rPr>
      </w:pPr>
      <w:r>
        <w:rPr>
          <w:rFonts w:ascii="Times New Roman" w:hAnsi="Times New Roman"/>
          <w:sz w:val="24"/>
          <w:szCs w:val="24"/>
        </w:rPr>
        <w:t>Mind Your Manners</w:t>
      </w:r>
    </w:p>
    <w:p w:rsidR="009E3E97" w:rsidRDefault="000F36F2">
      <w:pPr>
        <w:pStyle w:val="Default"/>
        <w:numPr>
          <w:ilvl w:val="0"/>
          <w:numId w:val="6"/>
        </w:numPr>
        <w:spacing w:after="200"/>
        <w:rPr>
          <w:rFonts w:ascii="Times New Roman" w:hAnsi="Times New Roman"/>
          <w:sz w:val="24"/>
          <w:szCs w:val="24"/>
        </w:rPr>
      </w:pPr>
      <w:r>
        <w:rPr>
          <w:rFonts w:ascii="Times New Roman" w:hAnsi="Times New Roman"/>
          <w:sz w:val="24"/>
          <w:szCs w:val="24"/>
        </w:rPr>
        <w:t>Be Respectful</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As always, you must abide by all school rules and regulations in my classroom as well.</w:t>
      </w: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Classroom Norms and Expectations:</w:t>
      </w: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Entering the classroom:</w:t>
      </w:r>
      <w:r>
        <w:rPr>
          <w:rStyle w:val="None"/>
          <w:rFonts w:ascii="Times New Roman" w:hAnsi="Times New Roman"/>
          <w:b/>
          <w:bCs/>
          <w:sz w:val="24"/>
          <w:szCs w:val="24"/>
        </w:rPr>
        <w:t xml:space="preserve"> </w:t>
      </w:r>
      <w:r>
        <w:rPr>
          <w:rFonts w:ascii="Times New Roman" w:hAnsi="Times New Roman"/>
          <w:sz w:val="24"/>
          <w:szCs w:val="24"/>
        </w:rPr>
        <w:t xml:space="preserve">When we enter the classroom, we should do so quietly. It is the expectation that you simply find your seat and begin the do now. Know now that your seat will often change, so be prepared to be adaptable in that process and follow this expectation quickly.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Do Now:</w:t>
      </w:r>
      <w:r>
        <w:rPr>
          <w:rStyle w:val="None"/>
          <w:rFonts w:ascii="Times New Roman" w:hAnsi="Times New Roman"/>
          <w:i/>
          <w:iCs/>
          <w:sz w:val="24"/>
          <w:szCs w:val="24"/>
        </w:rPr>
        <w:t xml:space="preserve"> </w:t>
      </w:r>
      <w:r>
        <w:rPr>
          <w:rFonts w:ascii="Times New Roman" w:hAnsi="Times New Roman"/>
          <w:sz w:val="24"/>
          <w:szCs w:val="24"/>
        </w:rPr>
        <w:t xml:space="preserve">We will respond to a Do Now prompt at the beginning of each class. The expectation is that this will be done silently and will be done thoughtfully. You will be graded on your response to the Do Now activity.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BBC:</w:t>
      </w:r>
      <w:r>
        <w:rPr>
          <w:rFonts w:ascii="Times New Roman" w:hAnsi="Times New Roman"/>
          <w:sz w:val="24"/>
          <w:szCs w:val="24"/>
        </w:rPr>
        <w:t xml:space="preserve"> All assignment, classroom objectives, and activities will be written on the board before each class. We will read these objectives and be mindful of homework and assignments at all times.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Communication with me and others:</w:t>
      </w:r>
      <w:r>
        <w:rPr>
          <w:rFonts w:ascii="Times New Roman" w:hAnsi="Times New Roman"/>
          <w:sz w:val="24"/>
          <w:szCs w:val="24"/>
        </w:rPr>
        <w:t xml:space="preserve"> At all points, any communication in this class will be respectful. When attempting to get my attention, please raise your hand and wait to be called upon. Do not write notes or use technology (phones</w:t>
      </w:r>
      <w:proofErr w:type="gramStart"/>
      <w:r>
        <w:rPr>
          <w:rFonts w:ascii="Times New Roman" w:hAnsi="Times New Roman"/>
          <w:sz w:val="24"/>
          <w:szCs w:val="24"/>
        </w:rPr>
        <w:t>)  to</w:t>
      </w:r>
      <w:proofErr w:type="gramEnd"/>
      <w:r>
        <w:rPr>
          <w:rFonts w:ascii="Times New Roman" w:hAnsi="Times New Roman"/>
          <w:sz w:val="24"/>
          <w:szCs w:val="24"/>
        </w:rPr>
        <w:t xml:space="preserve"> communicate with friends in this classroom.</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Moving throughout the room:</w:t>
      </w:r>
      <w:r>
        <w:rPr>
          <w:rStyle w:val="None"/>
          <w:rFonts w:ascii="Times New Roman" w:hAnsi="Times New Roman"/>
          <w:i/>
          <w:iCs/>
          <w:sz w:val="24"/>
          <w:szCs w:val="24"/>
          <w:u w:val="single"/>
        </w:rPr>
        <w:t xml:space="preserve"> </w:t>
      </w:r>
      <w:r>
        <w:rPr>
          <w:rFonts w:ascii="Times New Roman" w:hAnsi="Times New Roman"/>
          <w:sz w:val="24"/>
          <w:szCs w:val="24"/>
        </w:rPr>
        <w:t xml:space="preserve">Unless we are moving into collaborative activities or you are told to get up to retrieve books, technology, or other classroom items, you should remain seated throughout the class. You can throw paper away as you leave the class. When teachers or guests are presenting information or conducting a lesson, it is especially important that you remain seated.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Transitioning:</w:t>
      </w:r>
      <w:r>
        <w:rPr>
          <w:rStyle w:val="None"/>
          <w:rFonts w:ascii="Times New Roman" w:hAnsi="Times New Roman"/>
          <w:i/>
          <w:iCs/>
          <w:sz w:val="24"/>
          <w:szCs w:val="24"/>
          <w:u w:val="single"/>
        </w:rPr>
        <w:t xml:space="preserve"> </w:t>
      </w:r>
      <w:r>
        <w:rPr>
          <w:rFonts w:ascii="Times New Roman" w:hAnsi="Times New Roman"/>
          <w:sz w:val="24"/>
          <w:szCs w:val="24"/>
        </w:rPr>
        <w:t xml:space="preserve">When moving into cooperative learning groups or retrieving items throughout the room, the expectation is that you must do so quickly and quietly. This is to ensure maximum instructional and enrichment time. The better you can do this, the more engaging the activities will become.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lastRenderedPageBreak/>
        <w:t>Cooperative Learning Groups:</w:t>
      </w:r>
      <w:r>
        <w:rPr>
          <w:rStyle w:val="None"/>
          <w:rFonts w:ascii="Times New Roman" w:hAnsi="Times New Roman"/>
          <w:b/>
          <w:bCs/>
          <w:sz w:val="24"/>
          <w:szCs w:val="24"/>
        </w:rPr>
        <w:t xml:space="preserve"> </w:t>
      </w:r>
      <w:r>
        <w:rPr>
          <w:rFonts w:ascii="Times New Roman" w:hAnsi="Times New Roman"/>
          <w:sz w:val="24"/>
          <w:szCs w:val="24"/>
        </w:rPr>
        <w:t xml:space="preserve">It is essential that you maintain a reasonable volume while working in groups and that you are absolutely productive. Your cooperation in these groups will be included in your grade.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Bathroom Passes:</w:t>
      </w:r>
      <w:r>
        <w:rPr>
          <w:rStyle w:val="None"/>
          <w:rFonts w:ascii="Times New Roman" w:hAnsi="Times New Roman"/>
          <w:i/>
          <w:iCs/>
          <w:sz w:val="24"/>
          <w:szCs w:val="24"/>
          <w:u w:val="single"/>
        </w:rPr>
        <w:t xml:space="preserve"> </w:t>
      </w:r>
      <w:r>
        <w:rPr>
          <w:rFonts w:ascii="Times New Roman" w:hAnsi="Times New Roman"/>
          <w:sz w:val="24"/>
          <w:szCs w:val="24"/>
        </w:rPr>
        <w:t>Please use the restroom and acquire water while you are in passing time. Hall passes will be distributed at the discretion of the teacher (emergencies only). Students will only receive 3 passes each quarter. These will be documented with a sign out sheet. No bathroom passes will be issues during the first fifteen and last fifteen minutes of class; this is a school wide policy.</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In Class Work:</w:t>
      </w:r>
      <w:r>
        <w:rPr>
          <w:rFonts w:ascii="Times New Roman" w:hAnsi="Times New Roman"/>
          <w:sz w:val="24"/>
          <w:szCs w:val="24"/>
        </w:rPr>
        <w:t xml:space="preserve"> In class work will include a variety of things: enrichment activities, vocabulary, revision, reading, etc. These activities will be given and expected to be finished in class; however, if you do not use your time wisely, this work must be completed at home and returned the following class period.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Homework:</w:t>
      </w:r>
      <w:r>
        <w:rPr>
          <w:rFonts w:ascii="Times New Roman" w:hAnsi="Times New Roman"/>
          <w:sz w:val="24"/>
          <w:szCs w:val="24"/>
        </w:rPr>
        <w:t xml:space="preserve"> Homework allows you to practice newly learned skills and will be a substantial part of your grade. If homework is late, students will receive 3 days to turn it in. Each day they will lose 10% of the total points that could</w:t>
      </w:r>
      <w:r>
        <w:rPr>
          <w:rFonts w:ascii="Times New Roman" w:hAnsi="Times New Roman"/>
          <w:sz w:val="24"/>
          <w:szCs w:val="24"/>
          <w:rtl/>
        </w:rPr>
        <w:t>’</w:t>
      </w:r>
      <w:proofErr w:type="spellStart"/>
      <w:r>
        <w:rPr>
          <w:rFonts w:ascii="Times New Roman" w:hAnsi="Times New Roman"/>
          <w:sz w:val="24"/>
          <w:szCs w:val="24"/>
        </w:rPr>
        <w:t>ve</w:t>
      </w:r>
      <w:proofErr w:type="spellEnd"/>
      <w:r>
        <w:rPr>
          <w:rFonts w:ascii="Times New Roman" w:hAnsi="Times New Roman"/>
          <w:sz w:val="24"/>
          <w:szCs w:val="24"/>
        </w:rPr>
        <w:t xml:space="preserve"> been earned on the assignment. After 3 days, I will not accept the assignment.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Bonus Materials:</w:t>
      </w:r>
      <w:r>
        <w:rPr>
          <w:rStyle w:val="None"/>
          <w:rFonts w:ascii="Times New Roman" w:hAnsi="Times New Roman"/>
          <w:i/>
          <w:iCs/>
          <w:sz w:val="24"/>
          <w:szCs w:val="24"/>
          <w:u w:val="single"/>
        </w:rPr>
        <w:t xml:space="preserve"> </w:t>
      </w:r>
      <w:r>
        <w:rPr>
          <w:rFonts w:ascii="Times New Roman" w:hAnsi="Times New Roman"/>
          <w:sz w:val="24"/>
          <w:szCs w:val="24"/>
        </w:rPr>
        <w:t>Every unit will have additional bonus materials that you may work on to enhance your academic success in my classroom. They may be completed if you find yourself having down time or on your own time.</w:t>
      </w: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End of Class Wrap Up:</w:t>
      </w:r>
      <w:r>
        <w:rPr>
          <w:rStyle w:val="None"/>
          <w:rFonts w:ascii="Times New Roman" w:hAnsi="Times New Roman"/>
          <w:i/>
          <w:iCs/>
          <w:sz w:val="24"/>
          <w:szCs w:val="24"/>
          <w:u w:val="single"/>
        </w:rPr>
        <w:t xml:space="preserve"> </w:t>
      </w:r>
      <w:r>
        <w:rPr>
          <w:rFonts w:ascii="Times New Roman" w:hAnsi="Times New Roman"/>
          <w:sz w:val="24"/>
          <w:szCs w:val="24"/>
        </w:rPr>
        <w:t>We will summarize what we learned throughout the course of the period at the end of every class. Often, this will come in the form of an exit slip or just general class discussion.</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lang w:val="it-IT"/>
        </w:rPr>
        <w:t>Dismissal:</w:t>
      </w:r>
      <w:r>
        <w:rPr>
          <w:rFonts w:ascii="Times New Roman" w:hAnsi="Times New Roman"/>
          <w:sz w:val="24"/>
          <w:szCs w:val="24"/>
        </w:rPr>
        <w:t xml:space="preserve"> Never get out of your seat early and plan to leave before you are dismissed by the summer school bell.</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u w:val="single"/>
        </w:rPr>
        <w:t>Eating:</w:t>
      </w:r>
      <w:r>
        <w:rPr>
          <w:rStyle w:val="None"/>
          <w:rFonts w:ascii="Times New Roman" w:hAnsi="Times New Roman"/>
          <w:i/>
          <w:iCs/>
          <w:sz w:val="24"/>
          <w:szCs w:val="24"/>
          <w:u w:val="single"/>
        </w:rPr>
        <w:t xml:space="preserve"> </w:t>
      </w:r>
      <w:r>
        <w:rPr>
          <w:rFonts w:ascii="Times New Roman" w:hAnsi="Times New Roman"/>
          <w:sz w:val="24"/>
          <w:szCs w:val="24"/>
        </w:rPr>
        <w:t xml:space="preserve">There will be no eating or drinking in my classroom. When people bring food it causes a distraction and messes occur. Eat before you get into my class or afterwards. There will be special occasions where I will bring food in for the kids and they can bring in snacks as well.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b/>
          <w:bCs/>
          <w:i/>
          <w:iCs/>
          <w:sz w:val="24"/>
          <w:szCs w:val="24"/>
        </w:rPr>
      </w:pPr>
      <w:r>
        <w:rPr>
          <w:rFonts w:ascii="Times New Roman" w:hAnsi="Times New Roman"/>
          <w:b/>
          <w:bCs/>
          <w:i/>
          <w:iCs/>
          <w:sz w:val="24"/>
          <w:szCs w:val="24"/>
        </w:rPr>
        <w:t>Consequences:</w:t>
      </w: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lastRenderedPageBreak/>
        <w:t>Intentionally violating expectations deserves consequences since all students are expected to maintain high expectations for themselves. I view all students with respect, assume you to be a developing young adult, and believe that you are professional unless you prove otherwise. The following is a list of tiered consequences for misbehavior:</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rPr>
        <w:t>1</w:t>
      </w:r>
      <w:r>
        <w:rPr>
          <w:rStyle w:val="None"/>
          <w:rFonts w:ascii="Times New Roman" w:hAnsi="Times New Roman"/>
          <w:b/>
          <w:bCs/>
          <w:i/>
          <w:iCs/>
          <w:sz w:val="24"/>
          <w:szCs w:val="24"/>
          <w:vertAlign w:val="superscript"/>
        </w:rPr>
        <w:t>st</w:t>
      </w:r>
      <w:r>
        <w:rPr>
          <w:rStyle w:val="None"/>
          <w:rFonts w:ascii="Times New Roman" w:hAnsi="Times New Roman"/>
          <w:b/>
          <w:bCs/>
          <w:i/>
          <w:iCs/>
          <w:sz w:val="24"/>
          <w:szCs w:val="24"/>
        </w:rPr>
        <w:t xml:space="preserve"> offense</w:t>
      </w:r>
      <w:r>
        <w:rPr>
          <w:rStyle w:val="None"/>
          <w:rFonts w:ascii="Times New Roman" w:hAnsi="Times New Roman"/>
          <w:b/>
          <w:bCs/>
          <w:sz w:val="24"/>
          <w:szCs w:val="24"/>
        </w:rPr>
        <w:t>:</w:t>
      </w:r>
      <w:r>
        <w:rPr>
          <w:rFonts w:ascii="Times New Roman" w:hAnsi="Times New Roman"/>
          <w:sz w:val="24"/>
          <w:szCs w:val="24"/>
        </w:rPr>
        <w:t xml:space="preserve"> You will receive a verbal notification from me.</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rPr>
        <w:t>2</w:t>
      </w:r>
      <w:r>
        <w:rPr>
          <w:rStyle w:val="None"/>
          <w:rFonts w:ascii="Times New Roman" w:hAnsi="Times New Roman"/>
          <w:b/>
          <w:bCs/>
          <w:i/>
          <w:iCs/>
          <w:sz w:val="24"/>
          <w:szCs w:val="24"/>
          <w:vertAlign w:val="superscript"/>
        </w:rPr>
        <w:t>nd</w:t>
      </w:r>
      <w:r>
        <w:rPr>
          <w:rStyle w:val="None"/>
          <w:rFonts w:ascii="Times New Roman" w:hAnsi="Times New Roman"/>
          <w:b/>
          <w:bCs/>
          <w:i/>
          <w:iCs/>
          <w:sz w:val="24"/>
          <w:szCs w:val="24"/>
        </w:rPr>
        <w:t xml:space="preserve"> offense:</w:t>
      </w:r>
      <w:r>
        <w:rPr>
          <w:rFonts w:ascii="Times New Roman" w:hAnsi="Times New Roman"/>
          <w:sz w:val="24"/>
          <w:szCs w:val="24"/>
        </w:rPr>
        <w:t xml:space="preserve"> You will conference with me, consider how you will modify and improve any misbehavior. </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rPr>
        <w:t>3</w:t>
      </w:r>
      <w:r>
        <w:rPr>
          <w:rStyle w:val="None"/>
          <w:rFonts w:ascii="Times New Roman" w:hAnsi="Times New Roman"/>
          <w:b/>
          <w:bCs/>
          <w:i/>
          <w:iCs/>
          <w:sz w:val="24"/>
          <w:szCs w:val="24"/>
          <w:vertAlign w:val="superscript"/>
        </w:rPr>
        <w:t>rd</w:t>
      </w:r>
      <w:r>
        <w:rPr>
          <w:rStyle w:val="None"/>
          <w:rFonts w:ascii="Times New Roman" w:hAnsi="Times New Roman"/>
          <w:b/>
          <w:bCs/>
          <w:i/>
          <w:iCs/>
          <w:sz w:val="24"/>
          <w:szCs w:val="24"/>
        </w:rPr>
        <w:t xml:space="preserve"> offense:</w:t>
      </w:r>
      <w:r>
        <w:rPr>
          <w:rFonts w:ascii="Times New Roman" w:hAnsi="Times New Roman"/>
          <w:sz w:val="24"/>
          <w:szCs w:val="24"/>
        </w:rPr>
        <w:t xml:space="preserve"> I will conference with you and your parent either over the phone or in person.</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Style w:val="None"/>
          <w:rFonts w:ascii="Times New Roman" w:hAnsi="Times New Roman"/>
          <w:b/>
          <w:bCs/>
          <w:i/>
          <w:iCs/>
          <w:sz w:val="24"/>
          <w:szCs w:val="24"/>
        </w:rPr>
        <w:t>4</w:t>
      </w:r>
      <w:r>
        <w:rPr>
          <w:rStyle w:val="None"/>
          <w:rFonts w:ascii="Times New Roman" w:hAnsi="Times New Roman"/>
          <w:b/>
          <w:bCs/>
          <w:i/>
          <w:iCs/>
          <w:sz w:val="24"/>
          <w:szCs w:val="24"/>
          <w:vertAlign w:val="superscript"/>
        </w:rPr>
        <w:t>th</w:t>
      </w:r>
      <w:r>
        <w:rPr>
          <w:rStyle w:val="None"/>
          <w:rFonts w:ascii="Times New Roman" w:hAnsi="Times New Roman"/>
          <w:b/>
          <w:bCs/>
          <w:i/>
          <w:iCs/>
          <w:sz w:val="24"/>
          <w:szCs w:val="24"/>
        </w:rPr>
        <w:t xml:space="preserve"> offense:</w:t>
      </w:r>
      <w:r>
        <w:rPr>
          <w:rFonts w:ascii="Times New Roman" w:hAnsi="Times New Roman"/>
          <w:sz w:val="24"/>
          <w:szCs w:val="24"/>
        </w:rPr>
        <w:t xml:space="preserve"> If you demonstrate consistent misbehavior, repeatedly undermine the expectations of the class and disrupt the learning environment frequently, or engage in severe misbehavior (fighting, extreme disrespect, or profanity, etc.), I will recommend that administration address your behavior and I will write you a referral to the disciplinarian. </w:t>
      </w:r>
    </w:p>
    <w:p w:rsidR="009E3E97" w:rsidRDefault="009E3E97">
      <w:pPr>
        <w:pStyle w:val="Default"/>
        <w:spacing w:after="200" w:line="276" w:lineRule="auto"/>
        <w:ind w:left="720"/>
        <w:jc w:val="center"/>
        <w:rPr>
          <w:rFonts w:ascii="Times New Roman" w:eastAsia="Times New Roman" w:hAnsi="Times New Roman" w:cs="Times New Roman"/>
          <w:b/>
          <w:bCs/>
          <w:i/>
          <w:iCs/>
          <w:sz w:val="32"/>
          <w:szCs w:val="32"/>
        </w:rPr>
      </w:pPr>
    </w:p>
    <w:p w:rsidR="009E3E97" w:rsidRDefault="000F36F2" w:rsidP="006F584A">
      <w:pPr>
        <w:pStyle w:val="Default"/>
        <w:spacing w:after="200"/>
        <w:ind w:left="2880"/>
        <w:rPr>
          <w:rFonts w:ascii="Times New Roman" w:eastAsia="Times New Roman" w:hAnsi="Times New Roman" w:cs="Times New Roman"/>
          <w:b/>
          <w:bCs/>
          <w:i/>
          <w:iCs/>
          <w:sz w:val="24"/>
          <w:szCs w:val="24"/>
        </w:rPr>
      </w:pPr>
      <w:r>
        <w:rPr>
          <w:rFonts w:ascii="Times New Roman" w:hAnsi="Times New Roman"/>
          <w:b/>
          <w:bCs/>
          <w:i/>
          <w:iCs/>
          <w:sz w:val="24"/>
          <w:szCs w:val="24"/>
        </w:rPr>
        <w:t>Student and Parent Agreement</w:t>
      </w:r>
    </w:p>
    <w:p w:rsidR="009E3E97" w:rsidRDefault="009E3E97">
      <w:pPr>
        <w:pStyle w:val="Default"/>
        <w:spacing w:after="200"/>
        <w:rPr>
          <w:rFonts w:ascii="Times New Roman" w:eastAsia="Times New Roman" w:hAnsi="Times New Roman" w:cs="Times New Roman"/>
          <w:b/>
          <w:bCs/>
          <w:i/>
          <w:iCs/>
          <w:sz w:val="24"/>
          <w:szCs w:val="24"/>
        </w:rPr>
      </w:pPr>
    </w:p>
    <w:p w:rsidR="009E3E97" w:rsidRDefault="000F36F2">
      <w:pPr>
        <w:pStyle w:val="Default"/>
        <w:spacing w:after="200"/>
        <w:jc w:val="center"/>
        <w:rPr>
          <w:rFonts w:ascii="Times New Roman" w:eastAsia="Times New Roman" w:hAnsi="Times New Roman" w:cs="Times New Roman"/>
          <w:b/>
          <w:bCs/>
          <w:sz w:val="24"/>
          <w:szCs w:val="24"/>
        </w:rPr>
      </w:pPr>
      <w:r>
        <w:rPr>
          <w:rFonts w:ascii="Times New Roman" w:hAnsi="Times New Roman"/>
          <w:b/>
          <w:bCs/>
          <w:sz w:val="24"/>
          <w:szCs w:val="24"/>
        </w:rPr>
        <w:t xml:space="preserve">Sign and return by </w:t>
      </w:r>
      <w:r w:rsidR="00B543A4">
        <w:rPr>
          <w:rFonts w:ascii="Times New Roman" w:hAnsi="Times New Roman"/>
          <w:b/>
          <w:bCs/>
          <w:sz w:val="24"/>
          <w:szCs w:val="24"/>
        </w:rPr>
        <w:t>August 26</w:t>
      </w:r>
      <w:r>
        <w:rPr>
          <w:rFonts w:ascii="Times New Roman" w:hAnsi="Times New Roman"/>
          <w:b/>
          <w:bCs/>
          <w:sz w:val="24"/>
          <w:szCs w:val="24"/>
        </w:rPr>
        <w:t>, 2022</w:t>
      </w:r>
    </w:p>
    <w:p w:rsidR="009E3E97" w:rsidRDefault="009E3E97">
      <w:pPr>
        <w:pStyle w:val="Default"/>
        <w:spacing w:after="200"/>
        <w:rPr>
          <w:rFonts w:ascii="Times New Roman" w:eastAsia="Times New Roman" w:hAnsi="Times New Roman" w:cs="Times New Roman"/>
          <w:b/>
          <w:bCs/>
          <w:i/>
          <w:iCs/>
          <w:sz w:val="24"/>
          <w:szCs w:val="24"/>
        </w:rPr>
      </w:pP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Style w:val="None"/>
          <w:rFonts w:ascii="Times New Roman" w:eastAsia="Times New Roman" w:hAnsi="Times New Roman" w:cs="Times New Roman"/>
          <w:i/>
          <w:iCs/>
          <w:sz w:val="24"/>
          <w:szCs w:val="24"/>
        </w:rPr>
      </w:pPr>
      <w:r>
        <w:rPr>
          <w:rFonts w:ascii="Times New Roman" w:hAnsi="Times New Roman"/>
          <w:sz w:val="24"/>
          <w:szCs w:val="24"/>
        </w:rPr>
        <w:t xml:space="preserve">Our collaboration is essential for the development and learning in my classroom for every student. It is important that each student and parent know and understand my expectations. If there are any questions or concerns, please do not hesitate to speak with me personally, by phone, or by email. I am happy to speak with parents and students; however, in order to preserve instructional time, I ask that conferences are held during conference time. </w:t>
      </w:r>
      <w:r>
        <w:rPr>
          <w:rStyle w:val="None"/>
          <w:rFonts w:ascii="Times New Roman" w:hAnsi="Times New Roman"/>
          <w:i/>
          <w:iCs/>
          <w:sz w:val="24"/>
          <w:szCs w:val="24"/>
        </w:rPr>
        <w:t xml:space="preserve">Also, please note that this syllabus is subject to change at the discretion of the instructor. </w:t>
      </w:r>
    </w:p>
    <w:p w:rsidR="009E3E97" w:rsidRDefault="009E3E97">
      <w:pPr>
        <w:pStyle w:val="Default"/>
        <w:spacing w:after="200"/>
        <w:rPr>
          <w:rFonts w:ascii="Times New Roman" w:eastAsia="Times New Roman" w:hAnsi="Times New Roman" w:cs="Times New Roman"/>
          <w:i/>
          <w:iCs/>
          <w:sz w:val="24"/>
          <w:szCs w:val="24"/>
        </w:rPr>
      </w:pPr>
    </w:p>
    <w:p w:rsidR="009E3E97" w:rsidRDefault="000F36F2">
      <w:pPr>
        <w:pStyle w:val="Default"/>
        <w:spacing w:after="200"/>
        <w:rPr>
          <w:rStyle w:val="None"/>
          <w:rFonts w:ascii="Times New Roman" w:eastAsia="Times New Roman" w:hAnsi="Times New Roman" w:cs="Times New Roman"/>
          <w:color w:val="FF2600"/>
          <w:sz w:val="24"/>
          <w:szCs w:val="24"/>
        </w:rPr>
      </w:pPr>
      <w:r>
        <w:rPr>
          <w:rFonts w:ascii="Times New Roman" w:hAnsi="Times New Roman"/>
          <w:sz w:val="24"/>
          <w:szCs w:val="24"/>
        </w:rPr>
        <w:t>By signing this document, the student and parent/guardian agree that they have received, read, and understood the contents of this document and will be held responsible for maintaining the standards of this course</w:t>
      </w:r>
      <w:r>
        <w:rPr>
          <w:rStyle w:val="None"/>
          <w:rFonts w:ascii="Times New Roman" w:hAnsi="Times New Roman"/>
          <w:color w:val="FF2600"/>
          <w:sz w:val="24"/>
          <w:szCs w:val="24"/>
        </w:rPr>
        <w:t xml:space="preserve">.  </w:t>
      </w:r>
    </w:p>
    <w:p w:rsidR="009E3E97" w:rsidRDefault="009E3E97">
      <w:pPr>
        <w:pStyle w:val="Default"/>
        <w:spacing w:after="200"/>
        <w:ind w:firstLine="72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lastRenderedPageBreak/>
        <w:t>Student Signature_______________________________________ Dated_________________</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Parent Signature ________________________________________Dated__________________</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Home Address _________________________________________________________________</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Home Phone   ____________________________Emergency phone_______________________</w:t>
      </w:r>
    </w:p>
    <w:p w:rsidR="009E3E97" w:rsidRDefault="009E3E97">
      <w:pPr>
        <w:pStyle w:val="Default"/>
        <w:spacing w:after="200"/>
        <w:rPr>
          <w:rFonts w:ascii="Times New Roman" w:eastAsia="Times New Roman" w:hAnsi="Times New Roman" w:cs="Times New Roman"/>
          <w:sz w:val="24"/>
          <w:szCs w:val="24"/>
        </w:rPr>
      </w:pPr>
    </w:p>
    <w:p w:rsidR="009E3E97" w:rsidRDefault="000F36F2">
      <w:pPr>
        <w:pStyle w:val="Default"/>
        <w:spacing w:after="200"/>
        <w:rPr>
          <w:rFonts w:ascii="Times New Roman" w:eastAsia="Times New Roman" w:hAnsi="Times New Roman" w:cs="Times New Roman"/>
          <w:sz w:val="24"/>
          <w:szCs w:val="24"/>
        </w:rPr>
      </w:pPr>
      <w:r>
        <w:rPr>
          <w:rFonts w:ascii="Times New Roman" w:hAnsi="Times New Roman"/>
          <w:sz w:val="24"/>
          <w:szCs w:val="24"/>
        </w:rPr>
        <w:t>Parent/Student email</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___________________________________________________________</w:t>
      </w:r>
    </w:p>
    <w:p w:rsidR="009E3E97" w:rsidRDefault="009E3E97">
      <w:pPr>
        <w:pStyle w:val="Default"/>
        <w:spacing w:after="200"/>
        <w:rPr>
          <w:rFonts w:ascii="Times New Roman" w:eastAsia="Times New Roman" w:hAnsi="Times New Roman" w:cs="Times New Roman"/>
          <w:b/>
          <w:bCs/>
          <w:sz w:val="24"/>
          <w:szCs w:val="24"/>
          <w:u w:val="double"/>
        </w:rPr>
      </w:pPr>
    </w:p>
    <w:p w:rsidR="009E3E97" w:rsidRDefault="009E3E97">
      <w:pPr>
        <w:pStyle w:val="Default"/>
        <w:spacing w:after="200"/>
      </w:pPr>
    </w:p>
    <w:sectPr w:rsidR="009E3E9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9C" w:rsidRDefault="00AC0D9C">
      <w:r>
        <w:separator/>
      </w:r>
    </w:p>
  </w:endnote>
  <w:endnote w:type="continuationSeparator" w:id="0">
    <w:p w:rsidR="00AC0D9C" w:rsidRDefault="00AC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97" w:rsidRDefault="009E3E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9C" w:rsidRDefault="00AC0D9C">
      <w:r>
        <w:separator/>
      </w:r>
    </w:p>
  </w:footnote>
  <w:footnote w:type="continuationSeparator" w:id="0">
    <w:p w:rsidR="00AC0D9C" w:rsidRDefault="00AC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97" w:rsidRDefault="009E3E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7D5"/>
    <w:multiLevelType w:val="hybridMultilevel"/>
    <w:tmpl w:val="96247492"/>
    <w:styleLink w:val="Bullet"/>
    <w:lvl w:ilvl="0" w:tplc="71CAD09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9BFE0F22">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F4784EC4">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12CEC362">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15BE73EC">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C562C996">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0BD67D92">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E93081B8">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055C14AA">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D5106DC"/>
    <w:multiLevelType w:val="hybridMultilevel"/>
    <w:tmpl w:val="96247492"/>
    <w:numStyleLink w:val="Bullet"/>
  </w:abstractNum>
  <w:abstractNum w:abstractNumId="2" w15:restartNumberingAfterBreak="0">
    <w:nsid w:val="20411A83"/>
    <w:multiLevelType w:val="hybridMultilevel"/>
    <w:tmpl w:val="A564A0E8"/>
    <w:numStyleLink w:val="Numbered"/>
  </w:abstractNum>
  <w:abstractNum w:abstractNumId="3" w15:restartNumberingAfterBreak="0">
    <w:nsid w:val="26B64E15"/>
    <w:multiLevelType w:val="hybridMultilevel"/>
    <w:tmpl w:val="A564A0E8"/>
    <w:styleLink w:val="Numbered"/>
    <w:lvl w:ilvl="0" w:tplc="8B64F364">
      <w:start w:val="1"/>
      <w:numFmt w:val="decimal"/>
      <w:suff w:val="nothing"/>
      <w:lvlText w:val="%1."/>
      <w:lvlJc w:val="left"/>
      <w:pPr>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EAE15E">
      <w:start w:val="1"/>
      <w:numFmt w:val="decimal"/>
      <w:suff w:val="nothing"/>
      <w:lvlText w:val="%2."/>
      <w:lvlJc w:val="left"/>
      <w:pPr>
        <w:ind w:left="5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300EA0">
      <w:start w:val="1"/>
      <w:numFmt w:val="decimal"/>
      <w:suff w:val="nothing"/>
      <w:lvlText w:val="%3."/>
      <w:lvlJc w:val="left"/>
      <w:pPr>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6ECB74">
      <w:start w:val="1"/>
      <w:numFmt w:val="decimal"/>
      <w:suff w:val="nothing"/>
      <w:lvlText w:val="%4."/>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20A794">
      <w:start w:val="1"/>
      <w:numFmt w:val="decimal"/>
      <w:suff w:val="nothing"/>
      <w:lvlText w:val="%5."/>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42AEFE">
      <w:start w:val="1"/>
      <w:numFmt w:val="decimal"/>
      <w:suff w:val="nothing"/>
      <w:lvlText w:val="%6."/>
      <w:lvlJc w:val="left"/>
      <w:pPr>
        <w:ind w:left="12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F4E860">
      <w:start w:val="1"/>
      <w:numFmt w:val="decimal"/>
      <w:suff w:val="nothing"/>
      <w:lvlText w:val="%7."/>
      <w:lvlJc w:val="left"/>
      <w:pPr>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E74CAAA">
      <w:start w:val="1"/>
      <w:numFmt w:val="decimal"/>
      <w:suff w:val="nothing"/>
      <w:lvlText w:val="%8."/>
      <w:lvlJc w:val="left"/>
      <w:pPr>
        <w:ind w:left="16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460486">
      <w:start w:val="1"/>
      <w:numFmt w:val="decimal"/>
      <w:suff w:val="nothing"/>
      <w:lvlText w:val="%9."/>
      <w:lvlJc w:val="left"/>
      <w:pPr>
        <w:ind w:left="18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26BC6D2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27A13A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438E78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8FC6F6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7FC95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57054B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FBEF4B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2BA8C6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E200DD9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
    <w:lvlOverride w:ilvl="0">
      <w:lvl w:ilvl="0" w:tplc="26BC6D2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227A13AE">
        <w:start w:val="1"/>
        <w:numFmt w:val="bullet"/>
        <w:suff w:val="nothing"/>
        <w:lvlText w:val="·"/>
        <w:lvlJc w:val="left"/>
        <w:pPr>
          <w:ind w:left="50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7438E78A">
        <w:start w:val="1"/>
        <w:numFmt w:val="bullet"/>
        <w:suff w:val="nothing"/>
        <w:lvlText w:val="·"/>
        <w:lvlJc w:val="left"/>
        <w:pPr>
          <w:ind w:left="68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48FC6F68">
        <w:start w:val="1"/>
        <w:numFmt w:val="bullet"/>
        <w:suff w:val="nothing"/>
        <w:lvlText w:val="·"/>
        <w:lvlJc w:val="left"/>
        <w:pPr>
          <w:ind w:left="86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7FC9582">
        <w:start w:val="1"/>
        <w:numFmt w:val="bullet"/>
        <w:suff w:val="nothing"/>
        <w:lvlText w:val="·"/>
        <w:lvlJc w:val="left"/>
        <w:pPr>
          <w:ind w:left="104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57054BA">
        <w:start w:val="1"/>
        <w:numFmt w:val="bullet"/>
        <w:suff w:val="nothing"/>
        <w:lvlText w:val="·"/>
        <w:lvlJc w:val="left"/>
        <w:pPr>
          <w:ind w:left="122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EFBEF4BA">
        <w:start w:val="1"/>
        <w:numFmt w:val="bullet"/>
        <w:suff w:val="nothing"/>
        <w:lvlText w:val="·"/>
        <w:lvlJc w:val="left"/>
        <w:pPr>
          <w:ind w:left="140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2BA8C68">
        <w:start w:val="1"/>
        <w:numFmt w:val="bullet"/>
        <w:suff w:val="nothing"/>
        <w:lvlText w:val="·"/>
        <w:lvlJc w:val="left"/>
        <w:pPr>
          <w:ind w:left="158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E200DD9C">
        <w:start w:val="1"/>
        <w:numFmt w:val="bullet"/>
        <w:suff w:val="nothing"/>
        <w:lvlText w:val="·"/>
        <w:lvlJc w:val="left"/>
        <w:pPr>
          <w:ind w:left="1767" w:firstLine="3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97"/>
    <w:rsid w:val="000F36F2"/>
    <w:rsid w:val="00122FB7"/>
    <w:rsid w:val="00206EEA"/>
    <w:rsid w:val="00210420"/>
    <w:rsid w:val="0031318F"/>
    <w:rsid w:val="003944F8"/>
    <w:rsid w:val="00692179"/>
    <w:rsid w:val="006F584A"/>
    <w:rsid w:val="009B74B1"/>
    <w:rsid w:val="009E3E97"/>
    <w:rsid w:val="00AC0D9C"/>
    <w:rsid w:val="00B44E9B"/>
    <w:rsid w:val="00B543A4"/>
    <w:rsid w:val="00B75D1F"/>
    <w:rsid w:val="00BA0677"/>
    <w:rsid w:val="00C360D1"/>
    <w:rsid w:val="00C60651"/>
    <w:rsid w:val="00D86BDE"/>
    <w:rsid w:val="00DA0F16"/>
    <w:rsid w:val="00DB30DE"/>
    <w:rsid w:val="00E15EB4"/>
    <w:rsid w:val="00ED6B53"/>
    <w:rsid w:val="00FB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166E"/>
  <w15:docId w15:val="{4640F318-C4B6-4B3E-8C53-B1314EB1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D1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hd w:val="clear" w:color="auto" w:fill="FFFFFF"/>
    </w:rPr>
  </w:style>
  <w:style w:type="numbering" w:customStyle="1" w:styleId="Numbered">
    <w:name w:val="Numbered"/>
    <w:pPr>
      <w:numPr>
        <w:numId w:val="5"/>
      </w:numPr>
    </w:pPr>
  </w:style>
  <w:style w:type="paragraph" w:styleId="NormalWeb">
    <w:name w:val="Normal (Web)"/>
    <w:basedOn w:val="Normal"/>
    <w:uiPriority w:val="99"/>
    <w:semiHidden/>
    <w:unhideWhenUsed/>
    <w:rsid w:val="00210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513">
      <w:bodyDiv w:val="1"/>
      <w:marLeft w:val="0"/>
      <w:marRight w:val="0"/>
      <w:marTop w:val="0"/>
      <w:marBottom w:val="0"/>
      <w:divBdr>
        <w:top w:val="none" w:sz="0" w:space="0" w:color="auto"/>
        <w:left w:val="none" w:sz="0" w:space="0" w:color="auto"/>
        <w:bottom w:val="none" w:sz="0" w:space="0" w:color="auto"/>
        <w:right w:val="none" w:sz="0" w:space="0" w:color="auto"/>
      </w:divBdr>
    </w:div>
    <w:div w:id="456072489">
      <w:bodyDiv w:val="1"/>
      <w:marLeft w:val="0"/>
      <w:marRight w:val="0"/>
      <w:marTop w:val="0"/>
      <w:marBottom w:val="0"/>
      <w:divBdr>
        <w:top w:val="none" w:sz="0" w:space="0" w:color="auto"/>
        <w:left w:val="none" w:sz="0" w:space="0" w:color="auto"/>
        <w:bottom w:val="none" w:sz="0" w:space="0" w:color="auto"/>
        <w:right w:val="none" w:sz="0" w:space="0" w:color="auto"/>
      </w:divBdr>
    </w:div>
    <w:div w:id="970743096">
      <w:bodyDiv w:val="1"/>
      <w:marLeft w:val="0"/>
      <w:marRight w:val="0"/>
      <w:marTop w:val="0"/>
      <w:marBottom w:val="0"/>
      <w:divBdr>
        <w:top w:val="none" w:sz="0" w:space="0" w:color="auto"/>
        <w:left w:val="none" w:sz="0" w:space="0" w:color="auto"/>
        <w:bottom w:val="none" w:sz="0" w:space="0" w:color="auto"/>
        <w:right w:val="none" w:sz="0" w:space="0" w:color="auto"/>
      </w:divBdr>
    </w:div>
    <w:div w:id="1024866187">
      <w:bodyDiv w:val="1"/>
      <w:marLeft w:val="0"/>
      <w:marRight w:val="0"/>
      <w:marTop w:val="0"/>
      <w:marBottom w:val="0"/>
      <w:divBdr>
        <w:top w:val="none" w:sz="0" w:space="0" w:color="auto"/>
        <w:left w:val="none" w:sz="0" w:space="0" w:color="auto"/>
        <w:bottom w:val="none" w:sz="0" w:space="0" w:color="auto"/>
        <w:right w:val="none" w:sz="0" w:space="0" w:color="auto"/>
      </w:divBdr>
    </w:div>
    <w:div w:id="1233586158">
      <w:bodyDiv w:val="1"/>
      <w:marLeft w:val="0"/>
      <w:marRight w:val="0"/>
      <w:marTop w:val="0"/>
      <w:marBottom w:val="0"/>
      <w:divBdr>
        <w:top w:val="none" w:sz="0" w:space="0" w:color="auto"/>
        <w:left w:val="none" w:sz="0" w:space="0" w:color="auto"/>
        <w:bottom w:val="none" w:sz="0" w:space="0" w:color="auto"/>
        <w:right w:val="none" w:sz="0" w:space="0" w:color="auto"/>
      </w:divBdr>
    </w:div>
    <w:div w:id="1251306140">
      <w:bodyDiv w:val="1"/>
      <w:marLeft w:val="0"/>
      <w:marRight w:val="0"/>
      <w:marTop w:val="0"/>
      <w:marBottom w:val="0"/>
      <w:divBdr>
        <w:top w:val="none" w:sz="0" w:space="0" w:color="auto"/>
        <w:left w:val="none" w:sz="0" w:space="0" w:color="auto"/>
        <w:bottom w:val="none" w:sz="0" w:space="0" w:color="auto"/>
        <w:right w:val="none" w:sz="0" w:space="0" w:color="auto"/>
      </w:divBdr>
    </w:div>
    <w:div w:id="1572733143">
      <w:bodyDiv w:val="1"/>
      <w:marLeft w:val="0"/>
      <w:marRight w:val="0"/>
      <w:marTop w:val="0"/>
      <w:marBottom w:val="0"/>
      <w:divBdr>
        <w:top w:val="none" w:sz="0" w:space="0" w:color="auto"/>
        <w:left w:val="none" w:sz="0" w:space="0" w:color="auto"/>
        <w:bottom w:val="none" w:sz="0" w:space="0" w:color="auto"/>
        <w:right w:val="none" w:sz="0" w:space="0" w:color="auto"/>
      </w:divBdr>
    </w:div>
    <w:div w:id="1627463172">
      <w:bodyDiv w:val="1"/>
      <w:marLeft w:val="0"/>
      <w:marRight w:val="0"/>
      <w:marTop w:val="0"/>
      <w:marBottom w:val="0"/>
      <w:divBdr>
        <w:top w:val="none" w:sz="0" w:space="0" w:color="auto"/>
        <w:left w:val="none" w:sz="0" w:space="0" w:color="auto"/>
        <w:bottom w:val="none" w:sz="0" w:space="0" w:color="auto"/>
        <w:right w:val="none" w:sz="0" w:space="0" w:color="auto"/>
      </w:divBdr>
    </w:div>
    <w:div w:id="1729298824">
      <w:bodyDiv w:val="1"/>
      <w:marLeft w:val="0"/>
      <w:marRight w:val="0"/>
      <w:marTop w:val="0"/>
      <w:marBottom w:val="0"/>
      <w:divBdr>
        <w:top w:val="none" w:sz="0" w:space="0" w:color="auto"/>
        <w:left w:val="none" w:sz="0" w:space="0" w:color="auto"/>
        <w:bottom w:val="none" w:sz="0" w:space="0" w:color="auto"/>
        <w:right w:val="none" w:sz="0" w:space="0" w:color="auto"/>
      </w:divBdr>
    </w:div>
    <w:div w:id="1739135956">
      <w:bodyDiv w:val="1"/>
      <w:marLeft w:val="0"/>
      <w:marRight w:val="0"/>
      <w:marTop w:val="0"/>
      <w:marBottom w:val="0"/>
      <w:divBdr>
        <w:top w:val="none" w:sz="0" w:space="0" w:color="auto"/>
        <w:left w:val="none" w:sz="0" w:space="0" w:color="auto"/>
        <w:bottom w:val="none" w:sz="0" w:space="0" w:color="auto"/>
        <w:right w:val="none" w:sz="0" w:space="0" w:color="auto"/>
      </w:divBdr>
    </w:div>
    <w:div w:id="1857306575">
      <w:bodyDiv w:val="1"/>
      <w:marLeft w:val="0"/>
      <w:marRight w:val="0"/>
      <w:marTop w:val="0"/>
      <w:marBottom w:val="0"/>
      <w:divBdr>
        <w:top w:val="none" w:sz="0" w:space="0" w:color="auto"/>
        <w:left w:val="none" w:sz="0" w:space="0" w:color="auto"/>
        <w:bottom w:val="none" w:sz="0" w:space="0" w:color="auto"/>
        <w:right w:val="none" w:sz="0" w:space="0" w:color="auto"/>
      </w:divBdr>
    </w:div>
    <w:div w:id="188563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NYjrDbYyw2GorYoDtA6DTad6scf-TfZi/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Dean</dc:creator>
  <cp:lastModifiedBy>jdean</cp:lastModifiedBy>
  <cp:revision>3</cp:revision>
  <dcterms:created xsi:type="dcterms:W3CDTF">2022-08-19T16:17:00Z</dcterms:created>
  <dcterms:modified xsi:type="dcterms:W3CDTF">2022-08-19T16:20:00Z</dcterms:modified>
</cp:coreProperties>
</file>